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59" w:rsidRPr="00A31259" w:rsidRDefault="00A31259" w:rsidP="00A31259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31259">
        <w:rPr>
          <w:rFonts w:ascii="Times New Roman" w:eastAsia="Times New Roman" w:hAnsi="Times New Roman"/>
          <w:sz w:val="28"/>
          <w:szCs w:val="28"/>
        </w:rPr>
        <w:t xml:space="preserve">ПРАВИЛА ПОЛЬЗОВАНИЯ </w:t>
      </w:r>
    </w:p>
    <w:p w:rsidR="00A31259" w:rsidRPr="009E102D" w:rsidRDefault="00A31259" w:rsidP="00BC113F">
      <w:pPr>
        <w:spacing w:line="280" w:lineRule="exact"/>
        <w:ind w:right="524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E102D">
        <w:rPr>
          <w:rFonts w:ascii="Times New Roman" w:eastAsia="Times New Roman" w:hAnsi="Times New Roman"/>
          <w:color w:val="000000" w:themeColor="text1"/>
          <w:sz w:val="28"/>
          <w:szCs w:val="28"/>
        </w:rPr>
        <w:t>библиотек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ой</w:t>
      </w:r>
      <w:r w:rsidRPr="009E102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DC76D4">
        <w:rPr>
          <w:rFonts w:ascii="Times New Roman" w:eastAsia="Times New Roman" w:hAnsi="Times New Roman"/>
          <w:color w:val="000000" w:themeColor="text1"/>
          <w:sz w:val="28"/>
          <w:szCs w:val="28"/>
        </w:rPr>
        <w:t>учреждения образования «Могилевская государственная гимназия-колледж искусств имени Евгения Глебова»</w:t>
      </w:r>
    </w:p>
    <w:p w:rsidR="007F7A2D" w:rsidRPr="00B25D7B" w:rsidRDefault="007F7A2D" w:rsidP="00A31259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7F7A2D" w:rsidRPr="00A31259" w:rsidRDefault="007F7A2D" w:rsidP="00B25D7B">
      <w:pPr>
        <w:pStyle w:val="4"/>
        <w:spacing w:before="0" w:beforeAutospacing="0" w:after="0" w:afterAutospacing="0"/>
        <w:ind w:firstLine="709"/>
        <w:rPr>
          <w:rFonts w:eastAsia="Times New Roman"/>
          <w:b w:val="0"/>
          <w:sz w:val="28"/>
          <w:szCs w:val="28"/>
        </w:rPr>
      </w:pPr>
      <w:r w:rsidRPr="00A31259">
        <w:rPr>
          <w:rFonts w:eastAsia="Times New Roman"/>
          <w:b w:val="0"/>
          <w:sz w:val="28"/>
          <w:szCs w:val="28"/>
        </w:rPr>
        <w:t>1. Общие положения</w:t>
      </w:r>
    </w:p>
    <w:p w:rsidR="007F7A2D" w:rsidRPr="00B25D7B" w:rsidRDefault="00A31259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7F7A2D" w:rsidRPr="00B25D7B">
        <w:rPr>
          <w:sz w:val="28"/>
          <w:szCs w:val="28"/>
        </w:rPr>
        <w:t xml:space="preserve">Правила пользования библиотекой </w:t>
      </w:r>
      <w:r w:rsidR="007F7A2D" w:rsidRPr="00B25D7B">
        <w:rPr>
          <w:rFonts w:eastAsia="Times New Roman"/>
          <w:sz w:val="28"/>
          <w:szCs w:val="28"/>
        </w:rPr>
        <w:t xml:space="preserve">учреждения образования «Могилевская государственная гимназия-колледж искусств имени Евгения Глебова»  (далее – правила пользования) </w:t>
      </w:r>
      <w:r w:rsidR="007F7A2D" w:rsidRPr="00B25D7B">
        <w:rPr>
          <w:sz w:val="28"/>
          <w:szCs w:val="28"/>
        </w:rPr>
        <w:t xml:space="preserve">разработаны </w:t>
      </w:r>
      <w:r w:rsidR="00982643">
        <w:rPr>
          <w:sz w:val="28"/>
          <w:szCs w:val="28"/>
        </w:rPr>
        <w:t>в соотве</w:t>
      </w:r>
      <w:r w:rsidR="00BC113F">
        <w:rPr>
          <w:sz w:val="28"/>
          <w:szCs w:val="28"/>
        </w:rPr>
        <w:t>тст</w:t>
      </w:r>
      <w:r w:rsidR="00982643">
        <w:rPr>
          <w:sz w:val="28"/>
          <w:szCs w:val="28"/>
        </w:rPr>
        <w:t xml:space="preserve">вии с Кодексом Республики Беларусь о культуре, </w:t>
      </w:r>
      <w:r w:rsidR="007F7A2D" w:rsidRPr="00B25D7B">
        <w:rPr>
          <w:sz w:val="28"/>
          <w:szCs w:val="28"/>
        </w:rPr>
        <w:t xml:space="preserve">Положением о библиотеке </w:t>
      </w:r>
      <w:r w:rsidR="00E468A6" w:rsidRPr="00B25D7B">
        <w:rPr>
          <w:rFonts w:eastAsia="Times New Roman"/>
          <w:sz w:val="28"/>
          <w:szCs w:val="28"/>
        </w:rPr>
        <w:t>учреждения образования «Могилевская государственная гимназия-колледж искусств имени Евгения Глебова»</w:t>
      </w:r>
      <w:r w:rsidR="007F7A2D" w:rsidRPr="00B25D7B">
        <w:rPr>
          <w:sz w:val="28"/>
          <w:szCs w:val="28"/>
        </w:rPr>
        <w:t>.</w:t>
      </w:r>
    </w:p>
    <w:p w:rsidR="007F7A2D" w:rsidRPr="00B25D7B" w:rsidRDefault="00A31259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BC113F" w:rsidRPr="00B25D7B">
        <w:rPr>
          <w:sz w:val="28"/>
          <w:szCs w:val="28"/>
        </w:rPr>
        <w:t xml:space="preserve">Правила </w:t>
      </w:r>
      <w:r w:rsidR="007F7A2D" w:rsidRPr="00B25D7B">
        <w:rPr>
          <w:sz w:val="28"/>
          <w:szCs w:val="28"/>
        </w:rPr>
        <w:t xml:space="preserve">пользования библиотекой </w:t>
      </w:r>
      <w:r w:rsidR="00CC27DA" w:rsidRPr="00B25D7B">
        <w:rPr>
          <w:rFonts w:eastAsia="Times New Roman"/>
          <w:sz w:val="28"/>
          <w:szCs w:val="28"/>
        </w:rPr>
        <w:t>учреждения образования «Могилевская государственная гимназия-колледж искусств имени Евгения Глебова»</w:t>
      </w:r>
      <w:r w:rsidR="00CC27DA">
        <w:rPr>
          <w:sz w:val="28"/>
          <w:szCs w:val="28"/>
        </w:rPr>
        <w:t xml:space="preserve"> </w:t>
      </w:r>
      <w:r w:rsidR="00CC27DA" w:rsidRPr="00B25D7B">
        <w:rPr>
          <w:rFonts w:eastAsia="Times New Roman"/>
          <w:sz w:val="28"/>
          <w:szCs w:val="28"/>
        </w:rPr>
        <w:t xml:space="preserve">(далее – </w:t>
      </w:r>
      <w:r w:rsidR="00CC27DA">
        <w:rPr>
          <w:rFonts w:eastAsia="Times New Roman"/>
          <w:sz w:val="28"/>
          <w:szCs w:val="28"/>
        </w:rPr>
        <w:t>библиотека</w:t>
      </w:r>
      <w:r w:rsidR="00CC27DA" w:rsidRPr="00B25D7B">
        <w:rPr>
          <w:rFonts w:eastAsia="Times New Roman"/>
          <w:sz w:val="28"/>
          <w:szCs w:val="28"/>
        </w:rPr>
        <w:t xml:space="preserve">) </w:t>
      </w:r>
      <w:r w:rsidR="007F7A2D" w:rsidRPr="00B25D7B">
        <w:rPr>
          <w:sz w:val="28"/>
          <w:szCs w:val="28"/>
        </w:rPr>
        <w:t xml:space="preserve">регламентируют общий порядок организации обслуживания </w:t>
      </w:r>
      <w:r w:rsidR="00B25D7B">
        <w:rPr>
          <w:sz w:val="28"/>
          <w:szCs w:val="28"/>
        </w:rPr>
        <w:t>пользовате</w:t>
      </w:r>
      <w:r w:rsidR="007F7A2D" w:rsidRPr="00B25D7B">
        <w:rPr>
          <w:sz w:val="28"/>
          <w:szCs w:val="28"/>
        </w:rPr>
        <w:t xml:space="preserve">лей библиотеки гимназии-колледжа, права и обязанности библиотеки и пользователей. </w:t>
      </w:r>
    </w:p>
    <w:p w:rsidR="007F7A2D" w:rsidRPr="00B25D7B" w:rsidRDefault="007F7A2D" w:rsidP="00B25D7B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7F7A2D" w:rsidRPr="00A31259" w:rsidRDefault="007F7A2D" w:rsidP="00B25D7B">
      <w:pPr>
        <w:pStyle w:val="4"/>
        <w:spacing w:before="0" w:beforeAutospacing="0" w:after="0" w:afterAutospacing="0"/>
        <w:ind w:firstLine="709"/>
        <w:rPr>
          <w:rFonts w:eastAsia="Times New Roman"/>
          <w:b w:val="0"/>
          <w:sz w:val="28"/>
          <w:szCs w:val="28"/>
        </w:rPr>
      </w:pPr>
      <w:r w:rsidRPr="00A31259">
        <w:rPr>
          <w:rFonts w:eastAsia="Times New Roman"/>
          <w:b w:val="0"/>
          <w:sz w:val="28"/>
          <w:szCs w:val="28"/>
        </w:rPr>
        <w:t xml:space="preserve">2. Права </w:t>
      </w:r>
      <w:r w:rsidR="00C46241" w:rsidRPr="00A31259">
        <w:rPr>
          <w:rFonts w:eastAsia="Times New Roman"/>
          <w:b w:val="0"/>
          <w:sz w:val="28"/>
          <w:szCs w:val="28"/>
        </w:rPr>
        <w:t>пользователей</w:t>
      </w:r>
    </w:p>
    <w:p w:rsidR="007F7A2D" w:rsidRPr="00B25D7B" w:rsidRDefault="00A31259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7F7A2D" w:rsidRPr="00B25D7B">
        <w:rPr>
          <w:sz w:val="28"/>
          <w:szCs w:val="28"/>
        </w:rPr>
        <w:t xml:space="preserve">Право пользования библиотекой имеют учащиеся, педагогические работники и другие сотрудники </w:t>
      </w:r>
      <w:r w:rsidR="00C46241" w:rsidRPr="00B25D7B">
        <w:rPr>
          <w:sz w:val="28"/>
          <w:szCs w:val="28"/>
        </w:rPr>
        <w:t>гимназии-колледжа</w:t>
      </w:r>
      <w:r w:rsidR="007F7A2D" w:rsidRPr="00B25D7B">
        <w:rPr>
          <w:sz w:val="28"/>
          <w:szCs w:val="28"/>
        </w:rPr>
        <w:t xml:space="preserve">, родители учащихся </w:t>
      </w:r>
      <w:r w:rsidR="00C46241" w:rsidRPr="00B25D7B">
        <w:rPr>
          <w:sz w:val="28"/>
          <w:szCs w:val="28"/>
        </w:rPr>
        <w:t>гимназии-колледжа</w:t>
      </w:r>
      <w:r w:rsidR="007F7A2D" w:rsidRPr="00B25D7B">
        <w:rPr>
          <w:sz w:val="28"/>
          <w:szCs w:val="28"/>
        </w:rPr>
        <w:t>.</w:t>
      </w:r>
    </w:p>
    <w:p w:rsidR="007F7A2D" w:rsidRDefault="00982643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C46241" w:rsidRPr="00B25D7B">
        <w:rPr>
          <w:sz w:val="28"/>
          <w:szCs w:val="28"/>
        </w:rPr>
        <w:t>Пользователи</w:t>
      </w:r>
      <w:r w:rsidR="007F7A2D" w:rsidRPr="00B25D7B">
        <w:rPr>
          <w:sz w:val="28"/>
          <w:szCs w:val="28"/>
        </w:rPr>
        <w:t xml:space="preserve"> имеют право:</w:t>
      </w:r>
    </w:p>
    <w:p w:rsidR="00982643" w:rsidRPr="00B25D7B" w:rsidRDefault="00982643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</w:t>
      </w:r>
      <w:r w:rsidR="00BC113F">
        <w:rPr>
          <w:sz w:val="28"/>
          <w:szCs w:val="28"/>
        </w:rPr>
        <w:t>.</w:t>
      </w:r>
      <w:r>
        <w:rPr>
          <w:sz w:val="28"/>
          <w:szCs w:val="28"/>
        </w:rPr>
        <w:t> на библиотечное, информационное и справочно-библиографическое обслуживание согласно их потребностям и интересам;</w:t>
      </w:r>
    </w:p>
    <w:p w:rsidR="007F7A2D" w:rsidRPr="00B25D7B" w:rsidRDefault="00A31259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CC27DA">
        <w:rPr>
          <w:sz w:val="28"/>
          <w:szCs w:val="28"/>
        </w:rPr>
        <w:t>2</w:t>
      </w:r>
      <w:r w:rsidR="00BC113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CC27DA">
        <w:rPr>
          <w:sz w:val="28"/>
          <w:szCs w:val="28"/>
        </w:rPr>
        <w:t xml:space="preserve">бесплатно </w:t>
      </w:r>
      <w:r w:rsidR="007F7A2D" w:rsidRPr="00B25D7B">
        <w:rPr>
          <w:sz w:val="28"/>
          <w:szCs w:val="28"/>
        </w:rPr>
        <w:t xml:space="preserve">получать полную информацию о составе </w:t>
      </w:r>
      <w:r w:rsidR="00CC27DA">
        <w:rPr>
          <w:sz w:val="28"/>
          <w:szCs w:val="28"/>
        </w:rPr>
        <w:t xml:space="preserve">и содержании </w:t>
      </w:r>
      <w:r w:rsidR="00CC27DA" w:rsidRPr="00B25D7B">
        <w:rPr>
          <w:sz w:val="28"/>
          <w:szCs w:val="28"/>
        </w:rPr>
        <w:t>библиоте</w:t>
      </w:r>
      <w:r w:rsidR="00CC27DA">
        <w:rPr>
          <w:sz w:val="28"/>
          <w:szCs w:val="28"/>
        </w:rPr>
        <w:t>чных</w:t>
      </w:r>
      <w:r w:rsidR="00CC27DA" w:rsidRPr="00B25D7B">
        <w:rPr>
          <w:sz w:val="28"/>
          <w:szCs w:val="28"/>
        </w:rPr>
        <w:t xml:space="preserve"> </w:t>
      </w:r>
      <w:r w:rsidR="007F7A2D" w:rsidRPr="00B25D7B">
        <w:rPr>
          <w:sz w:val="28"/>
          <w:szCs w:val="28"/>
        </w:rPr>
        <w:t>фонд</w:t>
      </w:r>
      <w:r w:rsidR="00CC27DA">
        <w:rPr>
          <w:sz w:val="28"/>
          <w:szCs w:val="28"/>
        </w:rPr>
        <w:t>ов</w:t>
      </w:r>
      <w:r w:rsidR="007F7A2D" w:rsidRPr="00B25D7B">
        <w:rPr>
          <w:sz w:val="28"/>
          <w:szCs w:val="28"/>
        </w:rPr>
        <w:t>, консульта</w:t>
      </w:r>
      <w:r w:rsidR="00CC27DA">
        <w:rPr>
          <w:sz w:val="28"/>
          <w:szCs w:val="28"/>
        </w:rPr>
        <w:t>ционную</w:t>
      </w:r>
      <w:r w:rsidR="007F7A2D" w:rsidRPr="00B25D7B">
        <w:rPr>
          <w:sz w:val="28"/>
          <w:szCs w:val="28"/>
        </w:rPr>
        <w:t xml:space="preserve"> помощь в поиске и выборе источников информации;</w:t>
      </w:r>
    </w:p>
    <w:p w:rsidR="007F7A2D" w:rsidRDefault="00A31259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C27DA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="00BC113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CC27DA">
        <w:rPr>
          <w:sz w:val="28"/>
          <w:szCs w:val="28"/>
        </w:rPr>
        <w:t xml:space="preserve">бесплатно </w:t>
      </w:r>
      <w:r w:rsidR="007F7A2D" w:rsidRPr="00B25D7B">
        <w:rPr>
          <w:sz w:val="28"/>
          <w:szCs w:val="28"/>
        </w:rPr>
        <w:t>получать во временное пользование документ</w:t>
      </w:r>
      <w:r w:rsidR="00CC27DA">
        <w:rPr>
          <w:sz w:val="28"/>
          <w:szCs w:val="28"/>
        </w:rPr>
        <w:t>ы</w:t>
      </w:r>
      <w:r w:rsidR="007F7A2D" w:rsidRPr="00B25D7B">
        <w:rPr>
          <w:sz w:val="28"/>
          <w:szCs w:val="28"/>
        </w:rPr>
        <w:t xml:space="preserve"> из фонда библиотеки;</w:t>
      </w:r>
    </w:p>
    <w:p w:rsidR="00CC27DA" w:rsidRDefault="00CC27DA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</w:t>
      </w:r>
      <w:r w:rsidR="00BC113F">
        <w:rPr>
          <w:sz w:val="28"/>
          <w:szCs w:val="28"/>
        </w:rPr>
        <w:t>.</w:t>
      </w:r>
      <w:r>
        <w:rPr>
          <w:sz w:val="28"/>
          <w:szCs w:val="28"/>
        </w:rPr>
        <w:t> получать доступ к информационным ресурсам библиотеки;</w:t>
      </w:r>
    </w:p>
    <w:p w:rsidR="007F7A2D" w:rsidRDefault="00CC27DA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</w:t>
      </w:r>
      <w:r w:rsidR="00BC113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7F7A2D" w:rsidRPr="00B25D7B">
        <w:rPr>
          <w:sz w:val="28"/>
          <w:szCs w:val="28"/>
        </w:rPr>
        <w:t xml:space="preserve">принимать участие в </w:t>
      </w:r>
      <w:r>
        <w:rPr>
          <w:sz w:val="28"/>
          <w:szCs w:val="28"/>
        </w:rPr>
        <w:t xml:space="preserve">культурных </w:t>
      </w:r>
      <w:r w:rsidR="007F7A2D" w:rsidRPr="00B25D7B">
        <w:rPr>
          <w:sz w:val="28"/>
          <w:szCs w:val="28"/>
        </w:rPr>
        <w:t>мероприятиях, проводимых библиотекой;</w:t>
      </w:r>
    </w:p>
    <w:p w:rsidR="00CC27DA" w:rsidRPr="00B25D7B" w:rsidRDefault="00CC27DA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</w:t>
      </w:r>
      <w:r w:rsidR="00BC113F">
        <w:rPr>
          <w:sz w:val="28"/>
          <w:szCs w:val="28"/>
        </w:rPr>
        <w:t>.</w:t>
      </w:r>
      <w:r>
        <w:rPr>
          <w:sz w:val="28"/>
          <w:szCs w:val="28"/>
        </w:rPr>
        <w:t> пользоваться техническими средствами, размещенными в помещении библиотеки.</w:t>
      </w:r>
    </w:p>
    <w:p w:rsidR="007F7A2D" w:rsidRPr="00B25D7B" w:rsidRDefault="007F7A2D" w:rsidP="00B25D7B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7F7A2D" w:rsidRPr="00A31259" w:rsidRDefault="00A31259" w:rsidP="00B25D7B">
      <w:pPr>
        <w:pStyle w:val="4"/>
        <w:spacing w:before="0" w:beforeAutospacing="0" w:after="0" w:afterAutospacing="0"/>
        <w:ind w:firstLine="709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3. </w:t>
      </w:r>
      <w:r w:rsidR="007F7A2D" w:rsidRPr="00A31259">
        <w:rPr>
          <w:rFonts w:eastAsia="Times New Roman"/>
          <w:b w:val="0"/>
          <w:sz w:val="28"/>
          <w:szCs w:val="28"/>
        </w:rPr>
        <w:t>Порядок пользования библиотекой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3.1.</w:t>
      </w:r>
      <w:r w:rsidR="00B25D7B">
        <w:rPr>
          <w:sz w:val="28"/>
          <w:szCs w:val="28"/>
        </w:rPr>
        <w:t> </w:t>
      </w:r>
      <w:r w:rsidRPr="00B25D7B">
        <w:rPr>
          <w:sz w:val="28"/>
          <w:szCs w:val="28"/>
        </w:rPr>
        <w:t xml:space="preserve">Учащиеся </w:t>
      </w:r>
      <w:r w:rsidR="00C46241" w:rsidRPr="00B25D7B">
        <w:rPr>
          <w:sz w:val="28"/>
          <w:szCs w:val="28"/>
        </w:rPr>
        <w:t>гимназии-колледжа</w:t>
      </w:r>
      <w:r w:rsidRPr="00B25D7B">
        <w:rPr>
          <w:sz w:val="28"/>
          <w:szCs w:val="28"/>
        </w:rPr>
        <w:t xml:space="preserve"> записываются в библиотеку в индивидуальном порядке в соответствии со списками классов, сотрудники </w:t>
      </w:r>
      <w:r w:rsidR="00C46241" w:rsidRPr="00B25D7B">
        <w:rPr>
          <w:sz w:val="28"/>
          <w:szCs w:val="28"/>
        </w:rPr>
        <w:t>гимназии-колледжа</w:t>
      </w:r>
      <w:r w:rsidRPr="00B25D7B">
        <w:rPr>
          <w:sz w:val="28"/>
          <w:szCs w:val="28"/>
        </w:rPr>
        <w:t xml:space="preserve"> и родители</w:t>
      </w:r>
      <w:r w:rsidR="00B25D7B">
        <w:rPr>
          <w:sz w:val="28"/>
          <w:szCs w:val="28"/>
        </w:rPr>
        <w:t xml:space="preserve"> (законные представители)</w:t>
      </w:r>
      <w:r w:rsidR="00AF6C77">
        <w:rPr>
          <w:sz w:val="28"/>
          <w:szCs w:val="28"/>
        </w:rPr>
        <w:t xml:space="preserve"> –</w:t>
      </w:r>
      <w:r w:rsidRPr="00B25D7B">
        <w:rPr>
          <w:sz w:val="28"/>
          <w:szCs w:val="28"/>
        </w:rPr>
        <w:t xml:space="preserve"> по паспорту или другому документу, удостоверяющему личность.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3.2.</w:t>
      </w:r>
      <w:r w:rsidR="00B25D7B">
        <w:rPr>
          <w:sz w:val="28"/>
          <w:szCs w:val="28"/>
        </w:rPr>
        <w:t> </w:t>
      </w:r>
      <w:r w:rsidRPr="00B25D7B">
        <w:rPr>
          <w:sz w:val="28"/>
          <w:szCs w:val="28"/>
        </w:rPr>
        <w:t xml:space="preserve">На каждого </w:t>
      </w:r>
      <w:r w:rsidR="00C46241" w:rsidRPr="00B25D7B">
        <w:rPr>
          <w:sz w:val="28"/>
          <w:szCs w:val="28"/>
        </w:rPr>
        <w:t>пользователя</w:t>
      </w:r>
      <w:r w:rsidRPr="00B25D7B">
        <w:rPr>
          <w:sz w:val="28"/>
          <w:szCs w:val="28"/>
        </w:rPr>
        <w:t xml:space="preserve"> заполняется формуляр установленного образца. Формуляр является документом, удостоверяющим факт и дату </w:t>
      </w:r>
      <w:r w:rsidRPr="00B25D7B">
        <w:rPr>
          <w:sz w:val="28"/>
          <w:szCs w:val="28"/>
        </w:rPr>
        <w:lastRenderedPageBreak/>
        <w:t xml:space="preserve">выдачи </w:t>
      </w:r>
      <w:r w:rsidR="001E374E" w:rsidRPr="00B25D7B">
        <w:rPr>
          <w:sz w:val="28"/>
          <w:szCs w:val="28"/>
        </w:rPr>
        <w:t>пользователю</w:t>
      </w:r>
      <w:r w:rsidRPr="00B25D7B">
        <w:rPr>
          <w:sz w:val="28"/>
          <w:szCs w:val="28"/>
        </w:rPr>
        <w:t xml:space="preserve"> документов из фонда и приема их библиотечным работником.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3.3.</w:t>
      </w:r>
      <w:r w:rsidR="00B25D7B">
        <w:rPr>
          <w:sz w:val="28"/>
          <w:szCs w:val="28"/>
        </w:rPr>
        <w:t> </w:t>
      </w:r>
      <w:r w:rsidRPr="00B25D7B">
        <w:rPr>
          <w:sz w:val="28"/>
          <w:szCs w:val="28"/>
        </w:rPr>
        <w:t xml:space="preserve">При записи в библиотеку </w:t>
      </w:r>
      <w:r w:rsidR="001E374E" w:rsidRPr="00B25D7B">
        <w:rPr>
          <w:sz w:val="28"/>
          <w:szCs w:val="28"/>
        </w:rPr>
        <w:t>пользователь</w:t>
      </w:r>
      <w:r w:rsidRPr="00B25D7B">
        <w:rPr>
          <w:sz w:val="28"/>
          <w:szCs w:val="28"/>
        </w:rPr>
        <w:t xml:space="preserve"> должен быть ознакомлен с правилами пользования библиотекой и подтвердить обязательство об их выполнении своей подписью в формуляре.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3.4.</w:t>
      </w:r>
      <w:r w:rsidR="00B25D7B">
        <w:rPr>
          <w:sz w:val="28"/>
          <w:szCs w:val="28"/>
        </w:rPr>
        <w:t> </w:t>
      </w:r>
      <w:r w:rsidRPr="00B25D7B">
        <w:rPr>
          <w:sz w:val="28"/>
          <w:szCs w:val="28"/>
        </w:rPr>
        <w:t xml:space="preserve">На дом документы выдаются </w:t>
      </w:r>
      <w:r w:rsidR="001E374E" w:rsidRPr="00B25D7B">
        <w:rPr>
          <w:sz w:val="28"/>
          <w:szCs w:val="28"/>
        </w:rPr>
        <w:t>пользователям</w:t>
      </w:r>
      <w:r w:rsidRPr="00B25D7B">
        <w:rPr>
          <w:sz w:val="28"/>
          <w:szCs w:val="28"/>
        </w:rPr>
        <w:t xml:space="preserve"> сроком на 15 дней. Срок пользования может быть продлен, если на данный документ нет спроса со стороны других </w:t>
      </w:r>
      <w:r w:rsidR="001E374E" w:rsidRPr="00B25D7B">
        <w:rPr>
          <w:sz w:val="28"/>
          <w:szCs w:val="28"/>
        </w:rPr>
        <w:t>пользователей</w:t>
      </w:r>
      <w:r w:rsidRPr="00B25D7B">
        <w:rPr>
          <w:sz w:val="28"/>
          <w:szCs w:val="28"/>
        </w:rPr>
        <w:t>.</w:t>
      </w:r>
      <w:r w:rsidR="000D0272" w:rsidRPr="000D0272">
        <w:rPr>
          <w:sz w:val="28"/>
          <w:szCs w:val="28"/>
        </w:rPr>
        <w:t xml:space="preserve"> </w:t>
      </w:r>
      <w:r w:rsidR="000D0272" w:rsidRPr="00B25D7B">
        <w:rPr>
          <w:sz w:val="28"/>
          <w:szCs w:val="28"/>
        </w:rPr>
        <w:t>Литературные произведения, изучаемые по программе на уроках, выдаются на срок в соответствии с программой изучения.</w:t>
      </w:r>
    </w:p>
    <w:p w:rsidR="00AF6C77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3.5.</w:t>
      </w:r>
      <w:r w:rsidR="00B25D7B">
        <w:rPr>
          <w:sz w:val="28"/>
          <w:szCs w:val="28"/>
        </w:rPr>
        <w:t> </w:t>
      </w:r>
      <w:r w:rsidRPr="00B25D7B">
        <w:rPr>
          <w:sz w:val="28"/>
          <w:szCs w:val="28"/>
        </w:rPr>
        <w:t xml:space="preserve">Учебная, методическая литература выдается </w:t>
      </w:r>
      <w:r w:rsidR="001E374E" w:rsidRPr="00B25D7B">
        <w:rPr>
          <w:sz w:val="28"/>
          <w:szCs w:val="28"/>
        </w:rPr>
        <w:t>пользователям</w:t>
      </w:r>
      <w:r w:rsidRPr="00B25D7B">
        <w:rPr>
          <w:sz w:val="28"/>
          <w:szCs w:val="28"/>
        </w:rPr>
        <w:t xml:space="preserve"> на срок обучения в соответствии с программой</w:t>
      </w:r>
      <w:r w:rsidR="00AF6C77">
        <w:rPr>
          <w:sz w:val="28"/>
          <w:szCs w:val="28"/>
        </w:rPr>
        <w:t>.</w:t>
      </w:r>
    </w:p>
    <w:p w:rsidR="00AF6C77" w:rsidRDefault="00AF6C77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 Выдача учебных изданий учащимся и их возврат осуществляется работниками библиотеки с участием педагогических работников.</w:t>
      </w:r>
    </w:p>
    <w:p w:rsidR="00AF6C77" w:rsidRDefault="00AF6C77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 Учебные издания на учебный год выдаются учителям начальных классов и классным руководителям, которые:</w:t>
      </w:r>
    </w:p>
    <w:p w:rsidR="00AF6C77" w:rsidRDefault="00AF6C77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3.7.1</w:t>
      </w:r>
      <w:r w:rsidR="00BC113F">
        <w:rPr>
          <w:sz w:val="28"/>
          <w:szCs w:val="28"/>
        </w:rPr>
        <w:t>.</w:t>
      </w:r>
      <w:r>
        <w:rPr>
          <w:sz w:val="28"/>
          <w:szCs w:val="28"/>
        </w:rPr>
        <w:t> получают издания в библиотеке, выдают учащимся и организуют ремонт и сдачу их в конце учебного фонда</w:t>
      </w:r>
      <w:r w:rsidR="000D0272">
        <w:rPr>
          <w:sz w:val="28"/>
          <w:szCs w:val="28"/>
        </w:rPr>
        <w:t>;</w:t>
      </w:r>
    </w:p>
    <w:p w:rsidR="000D0272" w:rsidRDefault="000D0272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3.7.2. заполняют и ведут в течение года необходимые документы, связанные с выда</w:t>
      </w:r>
      <w:r w:rsidR="00BC113F">
        <w:rPr>
          <w:sz w:val="28"/>
          <w:szCs w:val="28"/>
        </w:rPr>
        <w:t>чей и возвратом учебных пособий.</w:t>
      </w:r>
    </w:p>
    <w:p w:rsidR="000D0272" w:rsidRDefault="000D0272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 Учащимся, готовящимся к поступлению в учреждения среднего специального или высшего образования, на протяжении учебного года могут дополнительно выдаваться учебные издания (при наличии) по формуляру читателя.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3.</w:t>
      </w:r>
      <w:r w:rsidR="000D0272">
        <w:rPr>
          <w:sz w:val="28"/>
          <w:szCs w:val="28"/>
        </w:rPr>
        <w:t>9</w:t>
      </w:r>
      <w:r w:rsidRPr="00B25D7B">
        <w:rPr>
          <w:sz w:val="28"/>
          <w:szCs w:val="28"/>
        </w:rPr>
        <w:t>.</w:t>
      </w:r>
      <w:r w:rsidR="00B25D7B">
        <w:rPr>
          <w:sz w:val="28"/>
          <w:szCs w:val="28"/>
        </w:rPr>
        <w:t> </w:t>
      </w:r>
      <w:r w:rsidRPr="00B25D7B">
        <w:rPr>
          <w:sz w:val="28"/>
          <w:szCs w:val="28"/>
        </w:rPr>
        <w:t xml:space="preserve">Очередная выдача документов из фонда библиотеки </w:t>
      </w:r>
      <w:r w:rsidR="00B25D7B">
        <w:rPr>
          <w:sz w:val="28"/>
          <w:szCs w:val="28"/>
        </w:rPr>
        <w:t>пользоват</w:t>
      </w:r>
      <w:r w:rsidRPr="00B25D7B">
        <w:rPr>
          <w:sz w:val="28"/>
          <w:szCs w:val="28"/>
        </w:rPr>
        <w:t>елю производится только после возврата взятых им ранее, срок пользования которыми истек.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3.</w:t>
      </w:r>
      <w:r w:rsidR="000D0272">
        <w:rPr>
          <w:sz w:val="28"/>
          <w:szCs w:val="28"/>
        </w:rPr>
        <w:t>10</w:t>
      </w:r>
      <w:r w:rsidRPr="00B25D7B">
        <w:rPr>
          <w:sz w:val="28"/>
          <w:szCs w:val="28"/>
        </w:rPr>
        <w:t>.</w:t>
      </w:r>
      <w:r w:rsidR="00B25D7B">
        <w:rPr>
          <w:sz w:val="28"/>
          <w:szCs w:val="28"/>
        </w:rPr>
        <w:t> </w:t>
      </w:r>
      <w:r w:rsidRPr="00B25D7B">
        <w:rPr>
          <w:sz w:val="28"/>
          <w:szCs w:val="28"/>
        </w:rPr>
        <w:t>Редкие и ценные книги, альбомы, единственные экземпляры справочных изданий на дом не выдаются.</w:t>
      </w:r>
    </w:p>
    <w:p w:rsidR="007F7A2D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3.</w:t>
      </w:r>
      <w:r w:rsidR="000D0272">
        <w:rPr>
          <w:sz w:val="28"/>
          <w:szCs w:val="28"/>
        </w:rPr>
        <w:t>11</w:t>
      </w:r>
      <w:r w:rsidRPr="00B25D7B">
        <w:rPr>
          <w:sz w:val="28"/>
          <w:szCs w:val="28"/>
        </w:rPr>
        <w:t>.</w:t>
      </w:r>
      <w:r w:rsidR="00B25D7B">
        <w:rPr>
          <w:sz w:val="28"/>
          <w:szCs w:val="28"/>
        </w:rPr>
        <w:t> </w:t>
      </w:r>
      <w:r w:rsidRPr="00B25D7B">
        <w:rPr>
          <w:sz w:val="28"/>
          <w:szCs w:val="28"/>
        </w:rPr>
        <w:t>Число документов из фонда, выдаваемых для работы с ними в пределах библиотеки, не ограничивается.</w:t>
      </w:r>
    </w:p>
    <w:p w:rsidR="000D0272" w:rsidRPr="00B25D7B" w:rsidRDefault="000D0272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3.12. </w:t>
      </w:r>
      <w:r w:rsidR="00BC113F">
        <w:rPr>
          <w:sz w:val="28"/>
          <w:szCs w:val="28"/>
        </w:rPr>
        <w:t>Р</w:t>
      </w:r>
      <w:r>
        <w:rPr>
          <w:sz w:val="28"/>
          <w:szCs w:val="28"/>
        </w:rPr>
        <w:t>аботниками библиотеки осуществляется бесплатное копирование документов (нот, учебных изданий, учебной документации) при предоставлении пользователями чистой бумаги для копирования соответствующего качества.</w:t>
      </w:r>
    </w:p>
    <w:p w:rsidR="007F7A2D" w:rsidRDefault="00A31259" w:rsidP="00B25D7B">
      <w:pPr>
        <w:pStyle w:val="4"/>
        <w:spacing w:before="0" w:beforeAutospacing="0" w:after="0" w:afterAutospacing="0"/>
        <w:ind w:firstLine="709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4. </w:t>
      </w:r>
      <w:r w:rsidR="007F7A2D" w:rsidRPr="00A31259">
        <w:rPr>
          <w:rFonts w:eastAsia="Times New Roman"/>
          <w:b w:val="0"/>
          <w:sz w:val="28"/>
          <w:szCs w:val="28"/>
        </w:rPr>
        <w:t xml:space="preserve">Ответственность и обязанности </w:t>
      </w:r>
      <w:r w:rsidR="001E374E" w:rsidRPr="00A31259">
        <w:rPr>
          <w:rFonts w:eastAsia="Times New Roman"/>
          <w:b w:val="0"/>
          <w:sz w:val="28"/>
          <w:szCs w:val="28"/>
        </w:rPr>
        <w:t>пользователей</w:t>
      </w:r>
    </w:p>
    <w:p w:rsidR="000D0272" w:rsidRDefault="000D0272" w:rsidP="00B25D7B">
      <w:pPr>
        <w:pStyle w:val="4"/>
        <w:spacing w:before="0" w:beforeAutospacing="0" w:after="0" w:afterAutospacing="0"/>
        <w:ind w:firstLine="709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4.1. Выполнять правила пользования библиотекой.</w:t>
      </w:r>
    </w:p>
    <w:p w:rsidR="000D0272" w:rsidRPr="00A31259" w:rsidRDefault="000D0272" w:rsidP="00B25D7B">
      <w:pPr>
        <w:pStyle w:val="4"/>
        <w:spacing w:before="0" w:beforeAutospacing="0" w:after="0" w:afterAutospacing="0"/>
        <w:ind w:firstLine="709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4.2. Бережно относиться к библиотечному фонду.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4.</w:t>
      </w:r>
      <w:r w:rsidR="000D0272">
        <w:rPr>
          <w:sz w:val="28"/>
          <w:szCs w:val="28"/>
        </w:rPr>
        <w:t>3</w:t>
      </w:r>
      <w:r w:rsidRPr="00B25D7B">
        <w:rPr>
          <w:sz w:val="28"/>
          <w:szCs w:val="28"/>
        </w:rPr>
        <w:t>.</w:t>
      </w:r>
      <w:r w:rsidR="00B25D7B">
        <w:rPr>
          <w:sz w:val="28"/>
          <w:szCs w:val="28"/>
        </w:rPr>
        <w:t> </w:t>
      </w:r>
      <w:r w:rsidRPr="00B25D7B">
        <w:rPr>
          <w:sz w:val="28"/>
          <w:szCs w:val="28"/>
        </w:rPr>
        <w:t xml:space="preserve">При записи в библиотеку </w:t>
      </w:r>
      <w:r w:rsidR="001E374E" w:rsidRPr="00B25D7B">
        <w:rPr>
          <w:sz w:val="28"/>
          <w:szCs w:val="28"/>
        </w:rPr>
        <w:t>пользователь</w:t>
      </w:r>
      <w:r w:rsidRPr="00B25D7B">
        <w:rPr>
          <w:sz w:val="28"/>
          <w:szCs w:val="28"/>
        </w:rPr>
        <w:t xml:space="preserve"> обязан сообщить необходимые сведения для заполнения принятых библиотекой регистрационных документов.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4.</w:t>
      </w:r>
      <w:r w:rsidR="000D0272">
        <w:rPr>
          <w:sz w:val="28"/>
          <w:szCs w:val="28"/>
        </w:rPr>
        <w:t>4</w:t>
      </w:r>
      <w:r w:rsidRPr="00B25D7B">
        <w:rPr>
          <w:sz w:val="28"/>
          <w:szCs w:val="28"/>
        </w:rPr>
        <w:t>.</w:t>
      </w:r>
      <w:r w:rsidR="00B25D7B">
        <w:rPr>
          <w:sz w:val="28"/>
          <w:szCs w:val="28"/>
        </w:rPr>
        <w:t> </w:t>
      </w:r>
      <w:r w:rsidRPr="00B25D7B">
        <w:rPr>
          <w:sz w:val="28"/>
          <w:szCs w:val="28"/>
        </w:rPr>
        <w:t xml:space="preserve">При выбытии из </w:t>
      </w:r>
      <w:r w:rsidR="001E374E" w:rsidRPr="00B25D7B">
        <w:rPr>
          <w:sz w:val="28"/>
          <w:szCs w:val="28"/>
        </w:rPr>
        <w:t>гимназии-колледжа пользователь</w:t>
      </w:r>
      <w:r w:rsidRPr="00B25D7B">
        <w:rPr>
          <w:sz w:val="28"/>
          <w:szCs w:val="28"/>
        </w:rPr>
        <w:t xml:space="preserve"> обязан вернуть все числящиеся за ним документы из фонда в библиотеку.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4.</w:t>
      </w:r>
      <w:r w:rsidR="000D0272">
        <w:rPr>
          <w:sz w:val="28"/>
          <w:szCs w:val="28"/>
        </w:rPr>
        <w:t>5</w:t>
      </w:r>
      <w:r w:rsidRPr="00B25D7B">
        <w:rPr>
          <w:sz w:val="28"/>
          <w:szCs w:val="28"/>
        </w:rPr>
        <w:t>.</w:t>
      </w:r>
      <w:r w:rsidR="00B25D7B">
        <w:rPr>
          <w:sz w:val="28"/>
          <w:szCs w:val="28"/>
        </w:rPr>
        <w:t> </w:t>
      </w:r>
      <w:r w:rsidR="001E374E" w:rsidRPr="00B25D7B">
        <w:rPr>
          <w:sz w:val="28"/>
          <w:szCs w:val="28"/>
        </w:rPr>
        <w:t xml:space="preserve">Пользователь </w:t>
      </w:r>
      <w:r w:rsidRPr="00B25D7B">
        <w:rPr>
          <w:sz w:val="28"/>
          <w:szCs w:val="28"/>
        </w:rPr>
        <w:t>обязан: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lastRenderedPageBreak/>
        <w:t>возвращать взятые им документы из фонда в установленный библиотекой срок;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не выносить из помещения библиотеки документы без записи в принятых библиотекой формах учета;</w:t>
      </w:r>
    </w:p>
    <w:p w:rsidR="000D0272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бережно относиться к библиотечному фонду (не делать в книгах пометок, подчеркиваний, не вырывать и не загибать страницы)</w:t>
      </w:r>
      <w:r w:rsidR="00BC113F">
        <w:rPr>
          <w:sz w:val="28"/>
          <w:szCs w:val="28"/>
        </w:rPr>
        <w:t>;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соблюдать в библиотеке тишину, не нарушать порядок расстановки книг на полках открытого доступа к фонду.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 xml:space="preserve">При получении документов из фонда </w:t>
      </w:r>
      <w:r w:rsidR="001E374E" w:rsidRPr="00B25D7B">
        <w:rPr>
          <w:sz w:val="28"/>
          <w:szCs w:val="28"/>
        </w:rPr>
        <w:t>пользователь</w:t>
      </w:r>
      <w:r w:rsidRPr="00B25D7B">
        <w:rPr>
          <w:sz w:val="28"/>
          <w:szCs w:val="28"/>
        </w:rPr>
        <w:t xml:space="preserve"> обязан тщательно их просмотреть и в случае обнаружения каких-либо дефектов сообщить об этом библиотекарю, который обязан сделать на них соответствующие пометки.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4.</w:t>
      </w:r>
      <w:r w:rsidR="000D0272">
        <w:rPr>
          <w:sz w:val="28"/>
          <w:szCs w:val="28"/>
        </w:rPr>
        <w:t>6</w:t>
      </w:r>
      <w:r w:rsidRPr="00B25D7B">
        <w:rPr>
          <w:sz w:val="28"/>
          <w:szCs w:val="28"/>
        </w:rPr>
        <w:t>.</w:t>
      </w:r>
      <w:r w:rsidR="00B25D7B">
        <w:rPr>
          <w:sz w:val="28"/>
          <w:szCs w:val="28"/>
        </w:rPr>
        <w:t> </w:t>
      </w:r>
      <w:r w:rsidR="001E374E" w:rsidRPr="00B25D7B">
        <w:rPr>
          <w:sz w:val="28"/>
          <w:szCs w:val="28"/>
        </w:rPr>
        <w:t>Пользователь</w:t>
      </w:r>
      <w:r w:rsidRPr="00B25D7B">
        <w:rPr>
          <w:sz w:val="28"/>
          <w:szCs w:val="28"/>
        </w:rPr>
        <w:t>, утерявший документ из фонда библиотеки или нанесший ему невосполнимый ущерб, обязан заменить его соответственно таким же (в том числе копией в переплете) или признанным библиотекой равнозначным.</w:t>
      </w:r>
      <w:r w:rsidR="000D0272">
        <w:rPr>
          <w:sz w:val="28"/>
          <w:szCs w:val="28"/>
        </w:rPr>
        <w:t xml:space="preserve"> При утере, повреждении электронного носителя (диска) пользователь обязан возместить электронный носитель (диск), а гимназия-колледж – обеспечить запись соответствующей информации на данный носитель.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4.5.</w:t>
      </w:r>
      <w:r w:rsidR="00B25D7B">
        <w:rPr>
          <w:sz w:val="28"/>
          <w:szCs w:val="28"/>
        </w:rPr>
        <w:t> </w:t>
      </w:r>
      <w:r w:rsidRPr="00B25D7B">
        <w:rPr>
          <w:sz w:val="28"/>
          <w:szCs w:val="28"/>
        </w:rPr>
        <w:t xml:space="preserve">За утерю документа из фонда библиотеки или нанесение ему невосполнимого ущерба несовершеннолетним </w:t>
      </w:r>
      <w:r w:rsidR="001E374E" w:rsidRPr="00B25D7B">
        <w:rPr>
          <w:sz w:val="28"/>
          <w:szCs w:val="28"/>
        </w:rPr>
        <w:t>пользователем</w:t>
      </w:r>
      <w:r w:rsidRPr="00B25D7B">
        <w:rPr>
          <w:sz w:val="28"/>
          <w:szCs w:val="28"/>
        </w:rPr>
        <w:t xml:space="preserve"> ответственность несут его </w:t>
      </w:r>
      <w:r w:rsidR="001E374E" w:rsidRPr="00B25D7B">
        <w:rPr>
          <w:sz w:val="28"/>
          <w:szCs w:val="28"/>
        </w:rPr>
        <w:t>законные представител</w:t>
      </w:r>
      <w:r w:rsidRPr="00B25D7B">
        <w:rPr>
          <w:sz w:val="28"/>
          <w:szCs w:val="28"/>
        </w:rPr>
        <w:t>и.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4.6.</w:t>
      </w:r>
      <w:r w:rsidR="00B25D7B">
        <w:rPr>
          <w:sz w:val="28"/>
          <w:szCs w:val="28"/>
        </w:rPr>
        <w:t> </w:t>
      </w:r>
      <w:r w:rsidR="001E374E" w:rsidRPr="00B25D7B">
        <w:rPr>
          <w:sz w:val="28"/>
          <w:szCs w:val="28"/>
        </w:rPr>
        <w:t>Пользователи</w:t>
      </w:r>
      <w:r w:rsidRPr="00B25D7B">
        <w:rPr>
          <w:sz w:val="28"/>
          <w:szCs w:val="28"/>
        </w:rPr>
        <w:t xml:space="preserve">, нарушившие правила пользования библиотекой, могут быть лишены права пользования на </w:t>
      </w:r>
      <w:r w:rsidR="00A60B48">
        <w:rPr>
          <w:sz w:val="28"/>
          <w:szCs w:val="28"/>
        </w:rPr>
        <w:t>1 месяц</w:t>
      </w:r>
      <w:r w:rsidRPr="00B25D7B">
        <w:rPr>
          <w:sz w:val="28"/>
          <w:szCs w:val="28"/>
        </w:rPr>
        <w:t xml:space="preserve">. За </w:t>
      </w:r>
      <w:r w:rsidR="00A60B48">
        <w:rPr>
          <w:sz w:val="28"/>
          <w:szCs w:val="28"/>
        </w:rPr>
        <w:t xml:space="preserve">особые </w:t>
      </w:r>
      <w:r w:rsidRPr="00B25D7B">
        <w:rPr>
          <w:sz w:val="28"/>
          <w:szCs w:val="28"/>
        </w:rPr>
        <w:t xml:space="preserve">нарушения, предусмотренные действующим законодательством, </w:t>
      </w:r>
      <w:r w:rsidR="00B25D7B">
        <w:rPr>
          <w:sz w:val="28"/>
          <w:szCs w:val="28"/>
        </w:rPr>
        <w:t>пользователи</w:t>
      </w:r>
      <w:r w:rsidRPr="00B25D7B">
        <w:rPr>
          <w:sz w:val="28"/>
          <w:szCs w:val="28"/>
        </w:rPr>
        <w:t xml:space="preserve"> несут административную, гражданско-правовую или уголовную ответственность.</w:t>
      </w:r>
    </w:p>
    <w:p w:rsidR="007F7A2D" w:rsidRPr="00B25D7B" w:rsidRDefault="007F7A2D" w:rsidP="00B25D7B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7F7A2D" w:rsidRPr="00A31259" w:rsidRDefault="007F7A2D" w:rsidP="00B25D7B">
      <w:pPr>
        <w:pStyle w:val="4"/>
        <w:spacing w:before="0" w:beforeAutospacing="0" w:after="0" w:afterAutospacing="0"/>
        <w:ind w:firstLine="709"/>
        <w:rPr>
          <w:rFonts w:eastAsia="Times New Roman"/>
          <w:b w:val="0"/>
          <w:sz w:val="28"/>
          <w:szCs w:val="28"/>
        </w:rPr>
      </w:pPr>
      <w:r w:rsidRPr="00A31259">
        <w:rPr>
          <w:rFonts w:eastAsia="Times New Roman"/>
          <w:b w:val="0"/>
          <w:sz w:val="28"/>
          <w:szCs w:val="28"/>
        </w:rPr>
        <w:t xml:space="preserve">5. Обязанности библиотеки по обслуживанию </w:t>
      </w:r>
      <w:r w:rsidR="001E374E" w:rsidRPr="00A31259">
        <w:rPr>
          <w:rFonts w:eastAsia="Times New Roman"/>
          <w:b w:val="0"/>
          <w:sz w:val="28"/>
          <w:szCs w:val="28"/>
        </w:rPr>
        <w:t>пользователей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Библиотека обязана: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5.1.</w:t>
      </w:r>
      <w:r w:rsidR="00B25D7B">
        <w:rPr>
          <w:sz w:val="28"/>
          <w:szCs w:val="28"/>
        </w:rPr>
        <w:t> </w:t>
      </w:r>
      <w:r w:rsidRPr="00B25D7B">
        <w:rPr>
          <w:sz w:val="28"/>
          <w:szCs w:val="28"/>
        </w:rPr>
        <w:t xml:space="preserve">обслуживать </w:t>
      </w:r>
      <w:r w:rsidR="001E374E" w:rsidRPr="00B25D7B">
        <w:rPr>
          <w:sz w:val="28"/>
          <w:szCs w:val="28"/>
        </w:rPr>
        <w:t>пользователей</w:t>
      </w:r>
      <w:r w:rsidRPr="00B25D7B">
        <w:rPr>
          <w:sz w:val="28"/>
          <w:szCs w:val="28"/>
        </w:rPr>
        <w:t xml:space="preserve"> в соответствии с правилами пользования библиотекой, которые должны быть размещены в доступном для ознакомления месте;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5.2.</w:t>
      </w:r>
      <w:r w:rsidR="00B25D7B">
        <w:rPr>
          <w:sz w:val="28"/>
          <w:szCs w:val="28"/>
        </w:rPr>
        <w:t> </w:t>
      </w:r>
      <w:r w:rsidRPr="00B25D7B">
        <w:rPr>
          <w:sz w:val="28"/>
          <w:szCs w:val="28"/>
        </w:rPr>
        <w:t xml:space="preserve">создавать </w:t>
      </w:r>
      <w:r w:rsidR="00A60B48">
        <w:rPr>
          <w:sz w:val="28"/>
          <w:szCs w:val="28"/>
        </w:rPr>
        <w:t xml:space="preserve">и поддерживать </w:t>
      </w:r>
      <w:r w:rsidRPr="00B25D7B">
        <w:rPr>
          <w:sz w:val="28"/>
          <w:szCs w:val="28"/>
        </w:rPr>
        <w:t xml:space="preserve">благоприятные условия для работы </w:t>
      </w:r>
      <w:r w:rsidR="00B25D7B" w:rsidRPr="00B25D7B">
        <w:rPr>
          <w:sz w:val="28"/>
          <w:szCs w:val="28"/>
        </w:rPr>
        <w:t>пользователей</w:t>
      </w:r>
      <w:r w:rsidRPr="00B25D7B">
        <w:rPr>
          <w:sz w:val="28"/>
          <w:szCs w:val="28"/>
        </w:rPr>
        <w:t xml:space="preserve"> в библиотеке;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5.3.</w:t>
      </w:r>
      <w:r w:rsidR="00B25D7B">
        <w:rPr>
          <w:sz w:val="28"/>
          <w:szCs w:val="28"/>
        </w:rPr>
        <w:t> </w:t>
      </w:r>
      <w:r w:rsidRPr="00B25D7B">
        <w:rPr>
          <w:sz w:val="28"/>
          <w:szCs w:val="28"/>
        </w:rPr>
        <w:t xml:space="preserve">не использовать сведения о </w:t>
      </w:r>
      <w:r w:rsidR="00B25D7B" w:rsidRPr="00B25D7B">
        <w:rPr>
          <w:sz w:val="28"/>
          <w:szCs w:val="28"/>
        </w:rPr>
        <w:t>пользователях</w:t>
      </w:r>
      <w:r w:rsidRPr="00B25D7B">
        <w:rPr>
          <w:sz w:val="28"/>
          <w:szCs w:val="28"/>
        </w:rPr>
        <w:t>, их интересах в иных целях, кроме научных и библиотечно-производственных;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5.4.</w:t>
      </w:r>
      <w:r w:rsidR="00B25D7B">
        <w:rPr>
          <w:sz w:val="28"/>
          <w:szCs w:val="28"/>
        </w:rPr>
        <w:t> </w:t>
      </w:r>
      <w:r w:rsidRPr="00B25D7B">
        <w:rPr>
          <w:sz w:val="28"/>
          <w:szCs w:val="28"/>
        </w:rPr>
        <w:t xml:space="preserve">давать полную информацию </w:t>
      </w:r>
      <w:r w:rsidR="00B25D7B" w:rsidRPr="00B25D7B">
        <w:rPr>
          <w:sz w:val="28"/>
          <w:szCs w:val="28"/>
        </w:rPr>
        <w:t>пользователям</w:t>
      </w:r>
      <w:r w:rsidRPr="00B25D7B">
        <w:rPr>
          <w:sz w:val="28"/>
          <w:szCs w:val="28"/>
        </w:rPr>
        <w:t xml:space="preserve"> о наличии документов в фонде</w:t>
      </w:r>
      <w:r w:rsidR="00A60B48">
        <w:rPr>
          <w:sz w:val="28"/>
          <w:szCs w:val="28"/>
        </w:rPr>
        <w:t>, систематически информировать о вновь поступивших документах</w:t>
      </w:r>
      <w:r w:rsidRPr="00B25D7B">
        <w:rPr>
          <w:sz w:val="28"/>
          <w:szCs w:val="28"/>
        </w:rPr>
        <w:t>;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5.5.</w:t>
      </w:r>
      <w:r w:rsidR="00B25D7B">
        <w:rPr>
          <w:sz w:val="28"/>
          <w:szCs w:val="28"/>
        </w:rPr>
        <w:t> </w:t>
      </w:r>
      <w:r w:rsidRPr="00B25D7B">
        <w:rPr>
          <w:sz w:val="28"/>
          <w:szCs w:val="28"/>
        </w:rPr>
        <w:t xml:space="preserve">оказывать помощь </w:t>
      </w:r>
      <w:r w:rsidR="00B25D7B" w:rsidRPr="00B25D7B">
        <w:rPr>
          <w:sz w:val="28"/>
          <w:szCs w:val="28"/>
        </w:rPr>
        <w:t>пользователям</w:t>
      </w:r>
      <w:r w:rsidRPr="00B25D7B">
        <w:rPr>
          <w:sz w:val="28"/>
          <w:szCs w:val="28"/>
        </w:rPr>
        <w:t xml:space="preserve"> в выборе необходим</w:t>
      </w:r>
      <w:r w:rsidR="00B25D7B" w:rsidRPr="00B25D7B">
        <w:rPr>
          <w:sz w:val="28"/>
          <w:szCs w:val="28"/>
        </w:rPr>
        <w:t>ых документов,</w:t>
      </w:r>
      <w:r w:rsidRPr="00B25D7B">
        <w:rPr>
          <w:sz w:val="28"/>
          <w:szCs w:val="28"/>
        </w:rPr>
        <w:t xml:space="preserve"> литературы;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5.6.</w:t>
      </w:r>
      <w:r w:rsidR="00B25D7B">
        <w:rPr>
          <w:sz w:val="28"/>
          <w:szCs w:val="28"/>
        </w:rPr>
        <w:t> </w:t>
      </w:r>
      <w:r w:rsidRPr="00B25D7B">
        <w:rPr>
          <w:sz w:val="28"/>
          <w:szCs w:val="28"/>
        </w:rPr>
        <w:t xml:space="preserve">предоставлять </w:t>
      </w:r>
      <w:r w:rsidR="00B25D7B" w:rsidRPr="00B25D7B">
        <w:rPr>
          <w:sz w:val="28"/>
          <w:szCs w:val="28"/>
        </w:rPr>
        <w:t>пользователям</w:t>
      </w:r>
      <w:r w:rsidRPr="00B25D7B">
        <w:rPr>
          <w:sz w:val="28"/>
          <w:szCs w:val="28"/>
        </w:rPr>
        <w:t xml:space="preserve"> возможность пользования каталогами, картотеками, библиографическими и информационными </w:t>
      </w:r>
      <w:r w:rsidR="00A60B48">
        <w:rPr>
          <w:sz w:val="28"/>
          <w:szCs w:val="28"/>
        </w:rPr>
        <w:t>ресурсами</w:t>
      </w:r>
      <w:r w:rsidRPr="00B25D7B">
        <w:rPr>
          <w:sz w:val="28"/>
          <w:szCs w:val="28"/>
        </w:rPr>
        <w:t>;</w:t>
      </w:r>
    </w:p>
    <w:p w:rsidR="00750EEF" w:rsidRDefault="007F7A2D" w:rsidP="00B25D7B">
      <w:pPr>
        <w:ind w:firstLine="709"/>
        <w:rPr>
          <w:rFonts w:ascii="Times New Roman" w:hAnsi="Times New Roman"/>
          <w:sz w:val="28"/>
          <w:szCs w:val="28"/>
        </w:rPr>
      </w:pPr>
      <w:r w:rsidRPr="00B25D7B">
        <w:rPr>
          <w:rFonts w:ascii="Times New Roman" w:hAnsi="Times New Roman"/>
          <w:sz w:val="28"/>
          <w:szCs w:val="28"/>
        </w:rPr>
        <w:lastRenderedPageBreak/>
        <w:t>5.8.</w:t>
      </w:r>
      <w:r w:rsidR="00B25D7B">
        <w:rPr>
          <w:rFonts w:ascii="Times New Roman" w:hAnsi="Times New Roman"/>
          <w:sz w:val="28"/>
          <w:szCs w:val="28"/>
        </w:rPr>
        <w:t> </w:t>
      </w:r>
      <w:r w:rsidRPr="00B25D7B">
        <w:rPr>
          <w:rFonts w:ascii="Times New Roman" w:hAnsi="Times New Roman"/>
          <w:sz w:val="28"/>
          <w:szCs w:val="28"/>
        </w:rPr>
        <w:t xml:space="preserve">систематически следить за своевременным возвратом в библиотеку документов из фонда и за выполнением </w:t>
      </w:r>
      <w:r w:rsidR="00B25D7B" w:rsidRPr="00B25D7B">
        <w:rPr>
          <w:rFonts w:ascii="Times New Roman" w:hAnsi="Times New Roman"/>
          <w:sz w:val="28"/>
          <w:szCs w:val="28"/>
        </w:rPr>
        <w:t>пользователями</w:t>
      </w:r>
      <w:r w:rsidRPr="00B25D7B">
        <w:rPr>
          <w:rFonts w:ascii="Times New Roman" w:hAnsi="Times New Roman"/>
          <w:sz w:val="28"/>
          <w:szCs w:val="28"/>
        </w:rPr>
        <w:t xml:space="preserve"> правил пользования библиотекой</w:t>
      </w:r>
      <w:r w:rsidR="00A60B48">
        <w:rPr>
          <w:rFonts w:ascii="Times New Roman" w:hAnsi="Times New Roman"/>
          <w:sz w:val="28"/>
          <w:szCs w:val="28"/>
        </w:rPr>
        <w:t>;</w:t>
      </w:r>
    </w:p>
    <w:p w:rsidR="00A60B48" w:rsidRPr="00BC113F" w:rsidRDefault="00A60B48" w:rsidP="00A60B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113F">
        <w:rPr>
          <w:rFonts w:ascii="Times New Roman" w:hAnsi="Times New Roman"/>
          <w:sz w:val="28"/>
          <w:szCs w:val="28"/>
        </w:rPr>
        <w:t>5.9. обеспечить режим работы библиотеки в соответствии с потребностями гимназии-колледжа;</w:t>
      </w:r>
    </w:p>
    <w:p w:rsidR="00A60B48" w:rsidRDefault="00A60B48" w:rsidP="00A60B4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 обеспечить сохранность и рациональное использование библиотечного фонда, создать необходимые условия для хранения документов.</w:t>
      </w:r>
    </w:p>
    <w:p w:rsidR="00A31259" w:rsidRPr="00B25D7B" w:rsidRDefault="00A31259" w:rsidP="00A31259">
      <w:pPr>
        <w:tabs>
          <w:tab w:val="left" w:pos="6804"/>
        </w:tabs>
        <w:rPr>
          <w:rFonts w:ascii="Times New Roman" w:hAnsi="Times New Roman"/>
          <w:sz w:val="28"/>
          <w:szCs w:val="28"/>
        </w:rPr>
      </w:pPr>
    </w:p>
    <w:sectPr w:rsidR="00A31259" w:rsidRPr="00B25D7B" w:rsidSect="00BC113F">
      <w:headerReference w:type="default" r:id="rId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75F" w:rsidRDefault="002A375F" w:rsidP="00BC113F">
      <w:r>
        <w:separator/>
      </w:r>
    </w:p>
  </w:endnote>
  <w:endnote w:type="continuationSeparator" w:id="0">
    <w:p w:rsidR="002A375F" w:rsidRDefault="002A375F" w:rsidP="00BC1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75F" w:rsidRDefault="002A375F" w:rsidP="00BC113F">
      <w:r>
        <w:separator/>
      </w:r>
    </w:p>
  </w:footnote>
  <w:footnote w:type="continuationSeparator" w:id="0">
    <w:p w:rsidR="002A375F" w:rsidRDefault="002A375F" w:rsidP="00BC11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04432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BC113F" w:rsidRPr="00BC113F" w:rsidRDefault="00755223">
        <w:pPr>
          <w:pStyle w:val="a6"/>
          <w:jc w:val="center"/>
          <w:rPr>
            <w:rFonts w:ascii="Times New Roman" w:hAnsi="Times New Roman"/>
            <w:sz w:val="26"/>
            <w:szCs w:val="26"/>
          </w:rPr>
        </w:pPr>
        <w:r w:rsidRPr="00BC113F">
          <w:rPr>
            <w:rFonts w:ascii="Times New Roman" w:hAnsi="Times New Roman"/>
            <w:sz w:val="26"/>
            <w:szCs w:val="26"/>
          </w:rPr>
          <w:fldChar w:fldCharType="begin"/>
        </w:r>
        <w:r w:rsidR="00BC113F" w:rsidRPr="00BC113F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BC113F">
          <w:rPr>
            <w:rFonts w:ascii="Times New Roman" w:hAnsi="Times New Roman"/>
            <w:sz w:val="26"/>
            <w:szCs w:val="26"/>
          </w:rPr>
          <w:fldChar w:fldCharType="separate"/>
        </w:r>
        <w:r w:rsidR="0049165A">
          <w:rPr>
            <w:rFonts w:ascii="Times New Roman" w:hAnsi="Times New Roman"/>
            <w:noProof/>
            <w:sz w:val="26"/>
            <w:szCs w:val="26"/>
          </w:rPr>
          <w:t>4</w:t>
        </w:r>
        <w:r w:rsidRPr="00BC113F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  <w:p w:rsidR="00BC113F" w:rsidRDefault="00BC113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7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A2D"/>
    <w:rsid w:val="000330AA"/>
    <w:rsid w:val="000D0272"/>
    <w:rsid w:val="001E374E"/>
    <w:rsid w:val="00251C09"/>
    <w:rsid w:val="002A375F"/>
    <w:rsid w:val="003E0EAD"/>
    <w:rsid w:val="00474CAE"/>
    <w:rsid w:val="0049165A"/>
    <w:rsid w:val="005C1CB0"/>
    <w:rsid w:val="006A3698"/>
    <w:rsid w:val="00750EEF"/>
    <w:rsid w:val="00755223"/>
    <w:rsid w:val="007F7A2D"/>
    <w:rsid w:val="00982643"/>
    <w:rsid w:val="00A31259"/>
    <w:rsid w:val="00A60B48"/>
    <w:rsid w:val="00AF6C77"/>
    <w:rsid w:val="00B25D7B"/>
    <w:rsid w:val="00BC113F"/>
    <w:rsid w:val="00C457A0"/>
    <w:rsid w:val="00C46241"/>
    <w:rsid w:val="00CC27DA"/>
    <w:rsid w:val="00D97293"/>
    <w:rsid w:val="00DC2453"/>
    <w:rsid w:val="00E4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2D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3">
    <w:name w:val="heading 3"/>
    <w:basedOn w:val="a"/>
    <w:link w:val="30"/>
    <w:uiPriority w:val="9"/>
    <w:qFormat/>
    <w:rsid w:val="007F7A2D"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F7A2D"/>
    <w:pPr>
      <w:spacing w:before="100" w:beforeAutospacing="1" w:after="100" w:afterAutospacing="1"/>
      <w:outlineLvl w:val="3"/>
    </w:pPr>
    <w:rPr>
      <w:rFonts w:ascii="Times New Roman" w:eastAsiaTheme="minorEastAsia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7A2D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7A2D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7A2D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312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A31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C11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113F"/>
    <w:rPr>
      <w:rFonts w:ascii="Verdana" w:eastAsia="Verdana" w:hAnsi="Verdana" w:cs="Times New Roman"/>
      <w:sz w:val="15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C11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113F"/>
    <w:rPr>
      <w:rFonts w:ascii="Verdana" w:eastAsia="Verdana" w:hAnsi="Verdana" w:cs="Times New Roman"/>
      <w:sz w:val="15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2023-09-25T08:26:00Z</cp:lastPrinted>
  <dcterms:created xsi:type="dcterms:W3CDTF">2023-09-25T08:26:00Z</dcterms:created>
  <dcterms:modified xsi:type="dcterms:W3CDTF">2023-09-25T08:27:00Z</dcterms:modified>
</cp:coreProperties>
</file>