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E9" w:rsidRPr="00A50D97" w:rsidRDefault="009E72E9" w:rsidP="009E7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97">
        <w:rPr>
          <w:rFonts w:ascii="Times New Roman" w:hAnsi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sz w:val="28"/>
          <w:szCs w:val="28"/>
        </w:rPr>
        <w:t>учебных</w:t>
      </w:r>
      <w:r w:rsidRPr="00A50D97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9E72E9" w:rsidRDefault="009E72E9" w:rsidP="009E7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97">
        <w:rPr>
          <w:rFonts w:ascii="Times New Roman" w:hAnsi="Times New Roman"/>
          <w:b/>
          <w:sz w:val="28"/>
          <w:szCs w:val="28"/>
        </w:rPr>
        <w:t xml:space="preserve">хореографической направленности учащихся </w:t>
      </w:r>
      <w:r w:rsidR="00F65F3C">
        <w:rPr>
          <w:rFonts w:ascii="Times New Roman" w:hAnsi="Times New Roman"/>
          <w:b/>
          <w:sz w:val="28"/>
          <w:szCs w:val="28"/>
          <w:lang w:val="en-US"/>
        </w:rPr>
        <w:t>V</w:t>
      </w:r>
      <w:r w:rsidR="00F65F3C" w:rsidRPr="00F65F3C">
        <w:rPr>
          <w:rFonts w:ascii="Times New Roman" w:hAnsi="Times New Roman"/>
          <w:b/>
          <w:sz w:val="28"/>
          <w:szCs w:val="28"/>
        </w:rPr>
        <w:t>-</w:t>
      </w:r>
      <w:r w:rsidR="00F65F3C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50D97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9E72E9" w:rsidRDefault="009E72E9" w:rsidP="009E7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2021/2022</w:t>
      </w:r>
      <w:r w:rsidRPr="00F06463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0646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E74E8" w:rsidRPr="00A50D97" w:rsidRDefault="000E74E8" w:rsidP="009E7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538" w:type="dxa"/>
        <w:tblInd w:w="-743" w:type="dxa"/>
        <w:tblLook w:val="04A0"/>
      </w:tblPr>
      <w:tblGrid>
        <w:gridCol w:w="859"/>
        <w:gridCol w:w="1019"/>
        <w:gridCol w:w="1950"/>
        <w:gridCol w:w="1985"/>
        <w:gridCol w:w="1642"/>
        <w:gridCol w:w="964"/>
        <w:gridCol w:w="2119"/>
      </w:tblGrid>
      <w:tr w:rsidR="009E72E9" w:rsidRPr="00B22155" w:rsidTr="00B22155">
        <w:tc>
          <w:tcPr>
            <w:tcW w:w="859" w:type="dxa"/>
            <w:vAlign w:val="center"/>
          </w:tcPr>
          <w:p w:rsidR="009E72E9" w:rsidRPr="00B22155" w:rsidRDefault="009E72E9" w:rsidP="00B2215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9" w:type="dxa"/>
            <w:vAlign w:val="center"/>
          </w:tcPr>
          <w:p w:rsidR="009E72E9" w:rsidRPr="00B22155" w:rsidRDefault="009E72E9" w:rsidP="00B2215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50" w:type="dxa"/>
            <w:vAlign w:val="center"/>
          </w:tcPr>
          <w:p w:rsidR="009E72E9" w:rsidRPr="00B22155" w:rsidRDefault="009E72E9" w:rsidP="00B2215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1985" w:type="dxa"/>
            <w:vAlign w:val="center"/>
          </w:tcPr>
          <w:p w:rsidR="009E72E9" w:rsidRPr="00B22155" w:rsidRDefault="009E72E9" w:rsidP="00B2215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42" w:type="dxa"/>
            <w:vAlign w:val="center"/>
          </w:tcPr>
          <w:p w:rsidR="009E72E9" w:rsidRPr="00B22155" w:rsidRDefault="009E72E9" w:rsidP="00B2215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64" w:type="dxa"/>
            <w:vAlign w:val="center"/>
          </w:tcPr>
          <w:p w:rsidR="009E72E9" w:rsidRPr="00B22155" w:rsidRDefault="009E72E9" w:rsidP="00B22155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9" w:type="dxa"/>
            <w:vAlign w:val="center"/>
          </w:tcPr>
          <w:p w:rsidR="009E72E9" w:rsidRPr="00B22155" w:rsidRDefault="009E72E9" w:rsidP="00B22155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10106A" w:rsidRPr="00B22155" w:rsidTr="00B22155">
        <w:trPr>
          <w:trHeight w:val="410"/>
        </w:trPr>
        <w:tc>
          <w:tcPr>
            <w:tcW w:w="859" w:type="dxa"/>
            <w:vMerge w:val="restart"/>
            <w:vAlign w:val="center"/>
          </w:tcPr>
          <w:p w:rsidR="0010106A" w:rsidRPr="00B22155" w:rsidRDefault="0010106A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9" w:type="dxa"/>
            <w:vMerge w:val="restart"/>
            <w:vAlign w:val="center"/>
          </w:tcPr>
          <w:p w:rsidR="0010106A" w:rsidRPr="00B22155" w:rsidRDefault="0010106A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10106A" w:rsidRPr="00B22155" w:rsidRDefault="0010106A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985" w:type="dxa"/>
            <w:vMerge w:val="restart"/>
            <w:vAlign w:val="center"/>
          </w:tcPr>
          <w:p w:rsidR="0010106A" w:rsidRPr="00B22155" w:rsidRDefault="0010106A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155">
              <w:rPr>
                <w:rFonts w:ascii="Times New Roman" w:hAnsi="Times New Roman"/>
                <w:sz w:val="24"/>
                <w:szCs w:val="24"/>
              </w:rPr>
              <w:t>Подляцкий</w:t>
            </w:r>
            <w:proofErr w:type="spellEnd"/>
            <w:r w:rsidRPr="00B22155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642" w:type="dxa"/>
            <w:vAlign w:val="center"/>
          </w:tcPr>
          <w:p w:rsidR="0010106A" w:rsidRPr="00B22155" w:rsidRDefault="0010106A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4" w:type="dxa"/>
            <w:vAlign w:val="center"/>
          </w:tcPr>
          <w:p w:rsidR="0010106A" w:rsidRPr="00B22155" w:rsidRDefault="0010106A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19" w:type="dxa"/>
            <w:vMerge w:val="restart"/>
            <w:vAlign w:val="center"/>
          </w:tcPr>
          <w:p w:rsidR="0010106A" w:rsidRPr="00B22155" w:rsidRDefault="0010106A" w:rsidP="00B22155">
            <w:pPr>
              <w:spacing w:line="240" w:lineRule="exact"/>
              <w:ind w:left="-57" w:right="-57"/>
              <w:jc w:val="center"/>
            </w:pPr>
            <w:r w:rsidRPr="00B2215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10106A" w:rsidRPr="00B22155" w:rsidTr="00B22155">
        <w:trPr>
          <w:trHeight w:val="310"/>
        </w:trPr>
        <w:tc>
          <w:tcPr>
            <w:tcW w:w="859" w:type="dxa"/>
            <w:vMerge/>
            <w:vAlign w:val="center"/>
          </w:tcPr>
          <w:p w:rsidR="0010106A" w:rsidRPr="00B22155" w:rsidRDefault="0010106A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10106A" w:rsidRPr="00B22155" w:rsidRDefault="0010106A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0106A" w:rsidRPr="00B22155" w:rsidRDefault="0010106A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0106A" w:rsidRPr="00B22155" w:rsidRDefault="0010106A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10106A" w:rsidRPr="00B22155" w:rsidRDefault="0010106A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4" w:type="dxa"/>
            <w:vAlign w:val="center"/>
          </w:tcPr>
          <w:p w:rsidR="0010106A" w:rsidRPr="00B22155" w:rsidRDefault="0010106A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19" w:type="dxa"/>
            <w:vMerge/>
            <w:vAlign w:val="center"/>
          </w:tcPr>
          <w:p w:rsidR="0010106A" w:rsidRPr="00B22155" w:rsidRDefault="0010106A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6A" w:rsidRPr="00B22155" w:rsidTr="00B22155">
        <w:tc>
          <w:tcPr>
            <w:tcW w:w="859" w:type="dxa"/>
            <w:vMerge/>
            <w:vAlign w:val="center"/>
          </w:tcPr>
          <w:p w:rsidR="0010106A" w:rsidRPr="00B22155" w:rsidRDefault="0010106A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10106A" w:rsidRPr="00B22155" w:rsidRDefault="0010106A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0106A" w:rsidRPr="00B22155" w:rsidRDefault="0010106A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Современный бальный танец</w:t>
            </w:r>
          </w:p>
        </w:tc>
        <w:tc>
          <w:tcPr>
            <w:tcW w:w="1985" w:type="dxa"/>
            <w:vMerge/>
            <w:vAlign w:val="center"/>
          </w:tcPr>
          <w:p w:rsidR="0010106A" w:rsidRPr="00B22155" w:rsidRDefault="0010106A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10106A" w:rsidRPr="00B22155" w:rsidRDefault="0010106A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4" w:type="dxa"/>
            <w:vAlign w:val="center"/>
          </w:tcPr>
          <w:p w:rsidR="0010106A" w:rsidRPr="00B22155" w:rsidRDefault="0010106A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19" w:type="dxa"/>
            <w:vMerge/>
            <w:vAlign w:val="center"/>
          </w:tcPr>
          <w:p w:rsidR="0010106A" w:rsidRPr="00B22155" w:rsidRDefault="0010106A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C" w:rsidRPr="00B22155" w:rsidTr="00B22155">
        <w:trPr>
          <w:trHeight w:val="380"/>
        </w:trPr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85" w:type="dxa"/>
            <w:vMerge w:val="restart"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155">
              <w:rPr>
                <w:rFonts w:ascii="Times New Roman" w:hAnsi="Times New Roman"/>
                <w:sz w:val="24"/>
                <w:szCs w:val="24"/>
              </w:rPr>
              <w:t>Кунакина</w:t>
            </w:r>
            <w:proofErr w:type="spellEnd"/>
            <w:r w:rsidRPr="00B2215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19" w:type="dxa"/>
            <w:vMerge w:val="restart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</w:pPr>
            <w:r w:rsidRPr="00B2215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F65F3C" w:rsidRPr="00B22155" w:rsidTr="00B22155">
        <w:trPr>
          <w:trHeight w:val="170"/>
        </w:trPr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19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C" w:rsidRPr="00B22155" w:rsidTr="00B22155"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985" w:type="dxa"/>
            <w:vMerge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19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C" w:rsidRPr="00B22155" w:rsidTr="00B22155">
        <w:trPr>
          <w:trHeight w:val="510"/>
        </w:trPr>
        <w:tc>
          <w:tcPr>
            <w:tcW w:w="859" w:type="dxa"/>
            <w:vMerge w:val="restart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19" w:type="dxa"/>
            <w:vMerge w:val="restart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985" w:type="dxa"/>
            <w:vMerge w:val="restart"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Пугачева Н.П.</w:t>
            </w: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19" w:type="dxa"/>
            <w:vMerge w:val="restart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</w:pPr>
            <w:r w:rsidRPr="00B2215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F65F3C" w:rsidRPr="00B22155" w:rsidTr="00B22155">
        <w:trPr>
          <w:trHeight w:val="210"/>
        </w:trPr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19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C" w:rsidRPr="00B22155" w:rsidTr="00B22155"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Современный бальный танец</w:t>
            </w:r>
          </w:p>
        </w:tc>
        <w:tc>
          <w:tcPr>
            <w:tcW w:w="1985" w:type="dxa"/>
            <w:vMerge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19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C" w:rsidRPr="00B22155" w:rsidTr="00B22155">
        <w:trPr>
          <w:trHeight w:val="326"/>
        </w:trPr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85" w:type="dxa"/>
            <w:vMerge w:val="restart"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155">
              <w:rPr>
                <w:rFonts w:ascii="Times New Roman" w:hAnsi="Times New Roman"/>
                <w:sz w:val="24"/>
                <w:szCs w:val="24"/>
              </w:rPr>
              <w:t>Кунакина</w:t>
            </w:r>
            <w:proofErr w:type="spellEnd"/>
            <w:r w:rsidRPr="00B2215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19" w:type="dxa"/>
            <w:vMerge w:val="restart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</w:pPr>
            <w:r w:rsidRPr="00B2215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F65F3C" w:rsidRPr="00B22155" w:rsidTr="00B22155">
        <w:trPr>
          <w:trHeight w:val="140"/>
        </w:trPr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19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C" w:rsidRPr="00B22155" w:rsidTr="00B22155">
        <w:trPr>
          <w:trHeight w:val="140"/>
        </w:trPr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985" w:type="dxa"/>
            <w:vMerge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  <w:tc>
          <w:tcPr>
            <w:tcW w:w="2119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C" w:rsidRPr="00B22155" w:rsidTr="00B22155">
        <w:trPr>
          <w:trHeight w:val="470"/>
        </w:trPr>
        <w:tc>
          <w:tcPr>
            <w:tcW w:w="859" w:type="dxa"/>
            <w:vMerge w:val="restart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19" w:type="dxa"/>
            <w:vMerge w:val="restart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985" w:type="dxa"/>
            <w:vMerge w:val="restart"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Пугачева Н.П.</w:t>
            </w: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119" w:type="dxa"/>
            <w:vMerge w:val="restart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</w:pPr>
            <w:r w:rsidRPr="00B2215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F65F3C" w:rsidRPr="00B22155" w:rsidTr="00B22155">
        <w:trPr>
          <w:trHeight w:val="250"/>
        </w:trPr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119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C" w:rsidRPr="00B22155" w:rsidTr="00B22155"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Современный бальный танец</w:t>
            </w:r>
          </w:p>
        </w:tc>
        <w:tc>
          <w:tcPr>
            <w:tcW w:w="1985" w:type="dxa"/>
            <w:vMerge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119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C" w:rsidRPr="00B22155" w:rsidTr="00B22155">
        <w:trPr>
          <w:trHeight w:val="313"/>
        </w:trPr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85" w:type="dxa"/>
            <w:vMerge w:val="restart"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Солонец А.</w:t>
            </w:r>
            <w:proofErr w:type="gramStart"/>
            <w:r w:rsidRPr="00B221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119" w:type="dxa"/>
            <w:vMerge w:val="restart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</w:pPr>
            <w:r w:rsidRPr="00B2215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F65F3C" w:rsidRPr="00B22155" w:rsidTr="00B22155">
        <w:trPr>
          <w:trHeight w:val="190"/>
        </w:trPr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119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C" w:rsidRPr="00B22155" w:rsidTr="00B22155"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985" w:type="dxa"/>
            <w:vMerge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19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</w:pPr>
          </w:p>
        </w:tc>
      </w:tr>
      <w:tr w:rsidR="00F65F3C" w:rsidRPr="00B22155" w:rsidTr="00B22155">
        <w:trPr>
          <w:trHeight w:val="510"/>
        </w:trPr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985" w:type="dxa"/>
            <w:vMerge w:val="restart"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155">
              <w:rPr>
                <w:rFonts w:ascii="Times New Roman" w:hAnsi="Times New Roman"/>
                <w:sz w:val="24"/>
                <w:szCs w:val="24"/>
              </w:rPr>
              <w:t>Подляцкий</w:t>
            </w:r>
            <w:proofErr w:type="spellEnd"/>
            <w:r w:rsidRPr="00B22155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119" w:type="dxa"/>
            <w:vMerge w:val="restart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</w:pPr>
            <w:r w:rsidRPr="00B2215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F65F3C" w:rsidRPr="00B22155" w:rsidTr="00B22155">
        <w:trPr>
          <w:trHeight w:val="310"/>
        </w:trPr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119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C" w:rsidRPr="00B22155" w:rsidTr="00B22155">
        <w:trPr>
          <w:trHeight w:val="250"/>
        </w:trPr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Современный бальный танец</w:t>
            </w:r>
          </w:p>
        </w:tc>
        <w:tc>
          <w:tcPr>
            <w:tcW w:w="1985" w:type="dxa"/>
            <w:vMerge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19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55" w:rsidRPr="00B22155" w:rsidTr="00B22155">
        <w:trPr>
          <w:trHeight w:val="410"/>
        </w:trPr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85" w:type="dxa"/>
            <w:vMerge w:val="restart"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Солонец А.</w:t>
            </w:r>
            <w:proofErr w:type="gramStart"/>
            <w:r w:rsidRPr="00B221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11.50</w:t>
            </w:r>
          </w:p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</w:pPr>
            <w:r w:rsidRPr="00B2215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B22155" w:rsidRPr="00B22155" w:rsidTr="00B22155">
        <w:trPr>
          <w:trHeight w:val="150"/>
        </w:trPr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119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55" w:rsidRPr="00B22155" w:rsidTr="00B22155"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985" w:type="dxa"/>
            <w:vMerge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119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C" w:rsidRPr="00B22155" w:rsidTr="00B22155">
        <w:tc>
          <w:tcPr>
            <w:tcW w:w="859" w:type="dxa"/>
            <w:vMerge w:val="restart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19" w:type="dxa"/>
            <w:vMerge w:val="restart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985" w:type="dxa"/>
            <w:vMerge w:val="restart"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Пугачева Н.П.</w:t>
            </w: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119" w:type="dxa"/>
            <w:vMerge w:val="restart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</w:pPr>
            <w:r w:rsidRPr="00B2215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F65F3C" w:rsidRPr="00B22155" w:rsidTr="00B22155"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119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C" w:rsidRPr="00B22155" w:rsidTr="00B22155">
        <w:tc>
          <w:tcPr>
            <w:tcW w:w="85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Современный бальный танец</w:t>
            </w:r>
          </w:p>
        </w:tc>
        <w:tc>
          <w:tcPr>
            <w:tcW w:w="1985" w:type="dxa"/>
            <w:vMerge/>
            <w:vAlign w:val="center"/>
          </w:tcPr>
          <w:p w:rsidR="00F65F3C" w:rsidRPr="00B22155" w:rsidRDefault="00F65F3C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64" w:type="dxa"/>
            <w:vAlign w:val="center"/>
          </w:tcPr>
          <w:p w:rsidR="00F65F3C" w:rsidRPr="00B22155" w:rsidRDefault="00F65F3C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19" w:type="dxa"/>
            <w:vMerge/>
            <w:vAlign w:val="center"/>
          </w:tcPr>
          <w:p w:rsidR="00F65F3C" w:rsidRPr="00B22155" w:rsidRDefault="00F65F3C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55" w:rsidRPr="00B22155" w:rsidTr="00B22155">
        <w:trPr>
          <w:trHeight w:val="15"/>
        </w:trPr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Классический</w:t>
            </w:r>
          </w:p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985" w:type="dxa"/>
            <w:vMerge w:val="restart"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155">
              <w:rPr>
                <w:rFonts w:ascii="Times New Roman" w:hAnsi="Times New Roman"/>
                <w:sz w:val="24"/>
                <w:szCs w:val="24"/>
              </w:rPr>
              <w:t>Кунакина</w:t>
            </w:r>
            <w:proofErr w:type="spellEnd"/>
            <w:r w:rsidRPr="00B2215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119" w:type="dxa"/>
            <w:vMerge w:val="restart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</w:pPr>
            <w:r w:rsidRPr="00B2215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B22155" w:rsidRPr="00B22155" w:rsidTr="00B22155">
        <w:trPr>
          <w:trHeight w:val="15"/>
        </w:trPr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2119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55" w:rsidRPr="00B22155" w:rsidTr="00B22155">
        <w:trPr>
          <w:trHeight w:val="15"/>
        </w:trPr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985" w:type="dxa"/>
            <w:vMerge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19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55" w:rsidRPr="00B22155" w:rsidTr="00B22155">
        <w:trPr>
          <w:trHeight w:val="279"/>
        </w:trPr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vMerge w:val="restart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985" w:type="dxa"/>
            <w:vMerge w:val="restart"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Пугачева Н.П.</w:t>
            </w: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119" w:type="dxa"/>
            <w:vMerge w:val="restart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</w:pPr>
            <w:r w:rsidRPr="00B2215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</w:tc>
      </w:tr>
      <w:tr w:rsidR="00B22155" w:rsidRPr="00B22155" w:rsidTr="00B22155">
        <w:trPr>
          <w:trHeight w:val="284"/>
        </w:trPr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2119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55" w:rsidRPr="00B22155" w:rsidTr="00B22155">
        <w:trPr>
          <w:trHeight w:val="15"/>
        </w:trPr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Современный бальный танец</w:t>
            </w:r>
          </w:p>
        </w:tc>
        <w:tc>
          <w:tcPr>
            <w:tcW w:w="1985" w:type="dxa"/>
            <w:vMerge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19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55" w:rsidRPr="00B22155" w:rsidTr="00B22155">
        <w:trPr>
          <w:trHeight w:val="183"/>
        </w:trPr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Классический</w:t>
            </w:r>
          </w:p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985" w:type="dxa"/>
            <w:vMerge w:val="restart"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155">
              <w:rPr>
                <w:rFonts w:ascii="Times New Roman" w:hAnsi="Times New Roman"/>
                <w:sz w:val="24"/>
                <w:szCs w:val="24"/>
              </w:rPr>
              <w:t>Кунакина</w:t>
            </w:r>
            <w:proofErr w:type="spellEnd"/>
            <w:r w:rsidRPr="00B2215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119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55" w:rsidRPr="00B22155" w:rsidTr="00B22155">
        <w:trPr>
          <w:trHeight w:val="90"/>
        </w:trPr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119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55" w:rsidRPr="00B22155" w:rsidTr="00B22155">
        <w:trPr>
          <w:trHeight w:val="15"/>
        </w:trPr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985" w:type="dxa"/>
            <w:vMerge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19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55" w:rsidRPr="00B22155" w:rsidTr="00B22155">
        <w:trPr>
          <w:trHeight w:val="440"/>
        </w:trPr>
        <w:tc>
          <w:tcPr>
            <w:tcW w:w="859" w:type="dxa"/>
            <w:vMerge w:val="restart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9" w:type="dxa"/>
            <w:vMerge w:val="restart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1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985" w:type="dxa"/>
            <w:vMerge w:val="restart"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Краевская А.В.</w:t>
            </w:r>
          </w:p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119" w:type="dxa"/>
            <w:vMerge w:val="restart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</w:pPr>
            <w:r w:rsidRPr="00B2215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</w:pPr>
          </w:p>
        </w:tc>
      </w:tr>
      <w:tr w:rsidR="00B22155" w:rsidRPr="00B22155" w:rsidTr="00B22155">
        <w:trPr>
          <w:trHeight w:val="280"/>
        </w:trPr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119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55" w:rsidRPr="00B22155" w:rsidTr="00B22155"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Современный бальный танец</w:t>
            </w:r>
          </w:p>
        </w:tc>
        <w:tc>
          <w:tcPr>
            <w:tcW w:w="1985" w:type="dxa"/>
            <w:vMerge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19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</w:pPr>
          </w:p>
        </w:tc>
      </w:tr>
      <w:tr w:rsidR="00B22155" w:rsidRPr="00B22155" w:rsidTr="00B22155">
        <w:trPr>
          <w:trHeight w:val="443"/>
        </w:trPr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85" w:type="dxa"/>
            <w:vMerge w:val="restart"/>
            <w:vAlign w:val="center"/>
          </w:tcPr>
          <w:p w:rsidR="00B22155" w:rsidRPr="00B22155" w:rsidRDefault="00B22155" w:rsidP="00B22155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Солонец А.В.</w:t>
            </w: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</w:pPr>
            <w:r w:rsidRPr="00B22155">
              <w:rPr>
                <w:rFonts w:ascii="Times New Roman" w:hAnsi="Times New Roman"/>
                <w:sz w:val="24"/>
                <w:szCs w:val="24"/>
              </w:rPr>
              <w:t>хореографический класс</w:t>
            </w:r>
          </w:p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55" w:rsidRPr="00B22155" w:rsidTr="00B22155">
        <w:trPr>
          <w:trHeight w:val="130"/>
        </w:trPr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22155" w:rsidRPr="00B22155" w:rsidRDefault="00B22155" w:rsidP="00B22155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119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55" w:rsidRPr="00B22155" w:rsidTr="00B22155">
        <w:tc>
          <w:tcPr>
            <w:tcW w:w="85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985" w:type="dxa"/>
            <w:vMerge/>
            <w:vAlign w:val="center"/>
          </w:tcPr>
          <w:p w:rsidR="00B22155" w:rsidRPr="00B22155" w:rsidRDefault="00B22155" w:rsidP="00B2215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4" w:type="dxa"/>
            <w:vAlign w:val="center"/>
          </w:tcPr>
          <w:p w:rsidR="00B22155" w:rsidRPr="00B22155" w:rsidRDefault="00B22155" w:rsidP="00B2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5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19" w:type="dxa"/>
            <w:vMerge/>
            <w:vAlign w:val="center"/>
          </w:tcPr>
          <w:p w:rsidR="00B22155" w:rsidRPr="00B22155" w:rsidRDefault="00B22155" w:rsidP="00B22155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5B0" w:rsidRDefault="000C55B0" w:rsidP="000E74E8">
      <w:pPr>
        <w:spacing w:after="0" w:line="240" w:lineRule="auto"/>
      </w:pPr>
    </w:p>
    <w:sectPr w:rsidR="000C55B0" w:rsidSect="000E74E8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E72E9"/>
    <w:rsid w:val="000C55B0"/>
    <w:rsid w:val="000E74E8"/>
    <w:rsid w:val="0010106A"/>
    <w:rsid w:val="006665E2"/>
    <w:rsid w:val="007B16A6"/>
    <w:rsid w:val="008511B5"/>
    <w:rsid w:val="009E72E9"/>
    <w:rsid w:val="00B16E6E"/>
    <w:rsid w:val="00B22155"/>
    <w:rsid w:val="00DD386A"/>
    <w:rsid w:val="00F6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2021-09-10T08:30:00Z</dcterms:created>
  <dcterms:modified xsi:type="dcterms:W3CDTF">2021-09-10T12:58:00Z</dcterms:modified>
</cp:coreProperties>
</file>