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C4" w:rsidRDefault="002307C4" w:rsidP="002307C4">
      <w:r>
        <w:t>Отдел научно-методического обеспечения</w:t>
      </w:r>
    </w:p>
    <w:p w:rsidR="002307C4" w:rsidRDefault="002307C4" w:rsidP="002307C4">
      <w:r>
        <w:t xml:space="preserve">общего среднего образования  </w:t>
      </w:r>
    </w:p>
    <w:p w:rsidR="002307C4" w:rsidRDefault="002307C4" w:rsidP="002307C4">
      <w:r>
        <w:t>и образования лиц с ОПФР УО РИПО</w:t>
      </w:r>
    </w:p>
    <w:p w:rsid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2307C4" w:rsidRP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2307C4" w:rsidRDefault="002307C4" w:rsidP="002307C4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CE5EF4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>
        <w:rPr>
          <w:b/>
          <w:color w:val="000000"/>
          <w:lang w:val="be-BY"/>
        </w:rPr>
        <w:t>ОБЩЕСТВОВЕДЕНИЕ</w:t>
      </w:r>
      <w:r w:rsidRPr="000F4681">
        <w:rPr>
          <w:b/>
        </w:rPr>
        <w:t>»</w:t>
      </w:r>
    </w:p>
    <w:p w:rsidR="002307C4" w:rsidRDefault="002307C4" w:rsidP="002307C4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bookmarkStart w:id="0" w:name="_GoBack"/>
      <w:bookmarkEnd w:id="0"/>
      <w:r>
        <w:rPr>
          <w:b/>
          <w:sz w:val="26"/>
          <w:szCs w:val="26"/>
        </w:rPr>
        <w:t>18/2019 учебный год</w:t>
      </w:r>
    </w:p>
    <w:p w:rsidR="002307C4" w:rsidRDefault="002307C4" w:rsidP="002307C4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2307C4" w:rsidRPr="000F4681" w:rsidRDefault="002307C4" w:rsidP="002307C4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C22854" w:rsidRDefault="00C22854" w:rsidP="00C22854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1416"/>
        <w:gridCol w:w="1843"/>
      </w:tblGrid>
      <w:tr w:rsidR="00B3646C" w:rsidTr="008B620A">
        <w:trPr>
          <w:cantSplit/>
          <w:trHeight w:val="360"/>
          <w:tblHeader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6C" w:rsidRDefault="008B620A" w:rsidP="008B620A">
            <w:pPr>
              <w:widowControl w:val="0"/>
              <w:spacing w:line="228" w:lineRule="auto"/>
              <w:jc w:val="center"/>
              <w:rPr>
                <w:bCs/>
                <w:sz w:val="26"/>
              </w:rPr>
            </w:pPr>
            <w:r>
              <w:rPr>
                <w:bCs/>
              </w:rPr>
              <w:t xml:space="preserve">Количество учебных </w:t>
            </w:r>
            <w:r w:rsidR="00B3646C">
              <w:rPr>
                <w:bCs/>
              </w:rPr>
              <w:t>часов</w:t>
            </w:r>
          </w:p>
        </w:tc>
      </w:tr>
      <w:tr w:rsidR="002307C4" w:rsidTr="00013220">
        <w:trPr>
          <w:cantSplit/>
          <w:tblHeader/>
        </w:trPr>
        <w:tc>
          <w:tcPr>
            <w:tcW w:w="3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C4" w:rsidRDefault="002307C4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443C77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ПТО, ССО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2307C4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ССО</w:t>
            </w:r>
          </w:p>
        </w:tc>
      </w:tr>
      <w:tr w:rsidR="002307C4" w:rsidTr="00013220">
        <w:trPr>
          <w:cantSplit/>
          <w:tblHeader/>
        </w:trPr>
        <w:tc>
          <w:tcPr>
            <w:tcW w:w="3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Default="002307C4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443C77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52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2307C4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60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/>
                <w:color w:val="000000"/>
                <w:spacing w:val="-6"/>
              </w:rPr>
              <w:t>Современное общество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D71C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44980">
              <w:rPr>
                <w:b/>
                <w:bCs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45764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Социальная сфера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44980">
              <w:rPr>
                <w:b/>
                <w:bCs/>
              </w:rPr>
              <w:t xml:space="preserve"> 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1.1. </w:t>
            </w:r>
            <w:r w:rsidR="008D71C8">
              <w:rPr>
                <w:color w:val="000000"/>
              </w:rPr>
              <w:t xml:space="preserve">Социальная структура общества.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1.2. </w:t>
            </w:r>
            <w:r w:rsidR="008D71C8">
              <w:rPr>
                <w:color w:val="000000"/>
              </w:rPr>
              <w:t>Основные социальные институты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widowControl w:val="0"/>
              <w:spacing w:line="228" w:lineRule="auto"/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B3646C">
              <w:rPr>
                <w:color w:val="000000"/>
              </w:rPr>
              <w:t>. </w:t>
            </w:r>
            <w:r w:rsidR="00B3646C">
              <w:rPr>
                <w:color w:val="000000"/>
                <w:spacing w:val="-4"/>
              </w:rPr>
              <w:t>Семья как социальный институт</w:t>
            </w:r>
            <w:r w:rsidR="00B3646C">
              <w:rPr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  <w:lang w:val="be-BY"/>
              </w:rPr>
              <w:t xml:space="preserve">Место </w:t>
            </w:r>
            <w:r w:rsidR="00B3646C">
              <w:rPr>
                <w:color w:val="000000"/>
              </w:rPr>
              <w:t xml:space="preserve">человека в обществе. Социальная коммуникация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Нации и национальные отношения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Молодежь как социальная группа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по разделу «Социальная сфера общества»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II.</w:t>
            </w:r>
            <w:r w:rsidR="008B620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Экономическая жизнь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B21F2">
              <w:rPr>
                <w:b/>
                <w:bCs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>Роль экономики в жизни человека и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</w:rPr>
            </w:pPr>
            <w:r>
              <w:t>2.2</w:t>
            </w:r>
            <w:r>
              <w:rPr>
                <w:spacing w:val="-4"/>
              </w:rPr>
              <w:t>. Деньги.</w:t>
            </w:r>
            <w:r>
              <w:rPr>
                <w:color w:val="000000"/>
              </w:rPr>
              <w:t xml:space="preserve"> Собственность и доходы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D71C8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8B620A">
              <w:rPr>
                <w:color w:val="000000"/>
              </w:rPr>
              <w:t> </w:t>
            </w:r>
            <w:r>
              <w:t>Рынок и его законы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D71C8">
            <w:pPr>
              <w:spacing w:line="228" w:lineRule="auto"/>
            </w:pPr>
            <w:r>
              <w:t>2.5. </w:t>
            </w:r>
            <w:r>
              <w:rPr>
                <w:color w:val="000000"/>
                <w:spacing w:val="-6"/>
              </w:rPr>
              <w:t>Государственное регулирование экономики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spacing w:line="228" w:lineRule="auto"/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Финансово-кредитная система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Качество и уровень жизни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Экономическая жизнь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 w:rsidP="008B620A">
            <w:pPr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III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Политико-правовая сфера жизни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7</w:t>
            </w:r>
            <w:r w:rsidR="009B21F2">
              <w:rPr>
                <w:b/>
                <w:bCs/>
                <w:lang w:val="be-BY"/>
              </w:rPr>
              <w:t xml:space="preserve"> 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3.1. </w:t>
            </w:r>
            <w:r w:rsidR="008D71C8">
              <w:rPr>
                <w:color w:val="000000"/>
              </w:rPr>
              <w:t>Политическая система общества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3.2. </w:t>
            </w:r>
            <w:r w:rsidR="008D71C8">
              <w:rPr>
                <w:color w:val="000000"/>
              </w:rPr>
              <w:t>Государство и право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spacing w:line="228" w:lineRule="auto"/>
              <w:jc w:val="center"/>
              <w:rPr>
                <w:lang w:val="be-B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 w:rsidP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B3646C"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 w:rsidR="00B3646C">
              <w:rPr>
                <w:color w:val="000000"/>
              </w:rPr>
              <w:t>Права человека как ценность и цель общества и государства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6C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Демократическое общество и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 w:rsidP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="00B3646C"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 w:rsidR="00B3646C">
              <w:rPr>
                <w:color w:val="000000"/>
              </w:rPr>
              <w:t>Политические идеологии. Политические партии и общественные объединения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2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Личность и политика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«Политико-правовая сфера жизни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2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IV.</w:t>
            </w:r>
            <w:r w:rsidR="008B620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Духовная жизнь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Pr="00B02D61" w:rsidRDefault="008D71C8">
            <w:pPr>
              <w:spacing w:line="228" w:lineRule="auto"/>
              <w:jc w:val="center"/>
              <w:rPr>
                <w:b/>
                <w:bCs/>
              </w:rPr>
            </w:pPr>
            <w:r w:rsidRPr="00B02D61">
              <w:rPr>
                <w:b/>
                <w:bCs/>
              </w:rPr>
              <w:t>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45764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4.1. </w:t>
            </w:r>
            <w:r w:rsidR="00B3646C">
              <w:rPr>
                <w:bCs/>
                <w:color w:val="000000"/>
              </w:rPr>
              <w:t>Мораль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21F2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4.2. </w:t>
            </w:r>
            <w:r w:rsidR="009B21F2">
              <w:rPr>
                <w:bCs/>
                <w:color w:val="000000"/>
              </w:rPr>
              <w:t>Религия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8D71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F2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4.3. </w:t>
            </w:r>
            <w:r w:rsidR="00944980">
              <w:rPr>
                <w:bCs/>
                <w:color w:val="000000"/>
              </w:rPr>
              <w:t>Роль религии в современном мире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9B21F2" w:rsidP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 w:rsidP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  <w:r w:rsidR="008B620A">
              <w:rPr>
                <w:bCs/>
                <w:color w:val="000000"/>
              </w:rPr>
              <w:t>. </w:t>
            </w:r>
            <w:r w:rsidR="00B3646C">
              <w:rPr>
                <w:bCs/>
                <w:color w:val="000000"/>
              </w:rPr>
              <w:t>Искусство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4.5</w:t>
            </w:r>
            <w:r w:rsidR="008B620A">
              <w:rPr>
                <w:bCs/>
                <w:color w:val="000000"/>
              </w:rPr>
              <w:t>. </w:t>
            </w:r>
            <w:r w:rsidR="00B3646C">
              <w:rPr>
                <w:bCs/>
                <w:color w:val="000000"/>
              </w:rPr>
              <w:t>Философия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397B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4.6. </w:t>
            </w:r>
            <w:r w:rsidR="007E397B">
              <w:rPr>
                <w:bCs/>
                <w:color w:val="000000"/>
              </w:rPr>
              <w:t xml:space="preserve">Наука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97B" w:rsidRDefault="007E397B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397B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B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4.7. </w:t>
            </w:r>
            <w:r w:rsidR="007E397B">
              <w:rPr>
                <w:bCs/>
                <w:color w:val="000000"/>
              </w:rPr>
              <w:t>Образование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</w:t>
            </w:r>
            <w:r>
              <w:rPr>
                <w:bCs/>
                <w:color w:val="000000"/>
              </w:rPr>
              <w:t>Духовная жизнь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center"/>
              <w:outlineLvl w:val="2"/>
              <w:rPr>
                <w:bCs/>
                <w:i/>
                <w:color w:val="000000"/>
              </w:rPr>
            </w:pPr>
            <w:r>
              <w:rPr>
                <w:b/>
                <w:color w:val="000000"/>
                <w:spacing w:val="-6"/>
              </w:rPr>
              <w:lastRenderedPageBreak/>
              <w:t>Белорусское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29</w:t>
            </w:r>
            <w:r w:rsidR="008967E2">
              <w:rPr>
                <w:b/>
                <w:bCs/>
                <w:lang w:val="be-BY"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Конституция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Pr="00A62ABF" w:rsidRDefault="00A62ABF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1.1 </w:t>
            </w:r>
            <w:r w:rsidR="00B3646C">
              <w:rPr>
                <w:bCs/>
                <w:color w:val="000000"/>
              </w:rPr>
              <w:t>Основы конституционного строя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1.2. </w:t>
            </w:r>
            <w:r w:rsidR="00B3646C">
              <w:rPr>
                <w:bCs/>
                <w:color w:val="000000"/>
              </w:rPr>
              <w:t>Личность, общество,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67E2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2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1.3. </w:t>
            </w:r>
            <w:r w:rsidR="008967E2">
              <w:rPr>
                <w:bCs/>
                <w:color w:val="000000"/>
              </w:rPr>
              <w:t>Выборы и референдумы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7E2" w:rsidRDefault="008967E2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67E2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2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1.4. </w:t>
            </w:r>
            <w:r w:rsidR="008967E2">
              <w:rPr>
                <w:bCs/>
                <w:color w:val="000000"/>
              </w:rPr>
              <w:t>Избирательный процесс в Республике Беларусь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1.5. </w:t>
            </w:r>
            <w:r w:rsidR="00B3646C">
              <w:rPr>
                <w:bCs/>
                <w:color w:val="000000"/>
              </w:rPr>
              <w:t>Органы государственной власти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1.6. </w:t>
            </w:r>
            <w:r w:rsidR="00B3646C">
              <w:rPr>
                <w:bCs/>
                <w:color w:val="000000"/>
              </w:rPr>
              <w:t>Местное управление и самоуправление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«Конституция Республики Беларусь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 w:rsidP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  <w:lang w:val="be-BY"/>
              </w:rPr>
              <w:t> </w:t>
            </w:r>
            <w:r>
              <w:rPr>
                <w:b/>
                <w:color w:val="000000"/>
                <w:lang w:val="be-BY"/>
              </w:rPr>
              <w:t>Основы права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ind w:left="34" w:hanging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2.1. </w:t>
            </w:r>
            <w:r w:rsidR="00B3646C">
              <w:rPr>
                <w:color w:val="000000"/>
              </w:rPr>
              <w:t>Основы гражданского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2.2. </w:t>
            </w:r>
            <w:r w:rsidR="00B3646C">
              <w:rPr>
                <w:color w:val="000000"/>
              </w:rPr>
              <w:t>Основы трудового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2.3. </w:t>
            </w:r>
            <w:r w:rsidR="00B02D61">
              <w:rPr>
                <w:color w:val="000000"/>
              </w:rPr>
              <w:t>Основы семейного права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 w:rsidP="00B02D61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2.4. </w:t>
            </w:r>
            <w:r w:rsidR="00B02D61">
              <w:rPr>
                <w:color w:val="000000"/>
              </w:rPr>
              <w:t>Договор как способ регулирования отношений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2.5. </w:t>
            </w:r>
            <w:r w:rsidR="00B3646C">
              <w:rPr>
                <w:color w:val="000000"/>
              </w:rPr>
              <w:t>Основы административного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2.6. </w:t>
            </w:r>
            <w:r w:rsidR="00B3646C">
              <w:rPr>
                <w:color w:val="000000"/>
              </w:rPr>
              <w:t>Основы уголовного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2.7. </w:t>
            </w:r>
            <w:r w:rsidR="00B3646C">
              <w:rPr>
                <w:color w:val="000000"/>
              </w:rPr>
              <w:t>Правоохранительные органы в Республике Беларусь, их задачи и полномочия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</w:t>
            </w:r>
            <w:r>
              <w:rPr>
                <w:b/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be-BY"/>
              </w:rPr>
              <w:t>Основы права Республики Беларусь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D" w:rsidRDefault="0098303D" w:rsidP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be-BY"/>
              </w:rPr>
              <w:t>ІІ.</w:t>
            </w:r>
            <w:r w:rsidR="008B620A">
              <w:rPr>
                <w:bCs/>
                <w:color w:val="000000"/>
                <w:lang w:val="be-BY"/>
              </w:rPr>
              <w:t> </w:t>
            </w:r>
            <w:r>
              <w:rPr>
                <w:b/>
                <w:bCs/>
                <w:color w:val="000000"/>
                <w:lang w:val="be-BY"/>
              </w:rPr>
              <w:t>Основные</w:t>
            </w:r>
            <w:r>
              <w:rPr>
                <w:b/>
                <w:bCs/>
                <w:color w:val="000000"/>
              </w:rPr>
              <w:t xml:space="preserve"> направления политики белорусского государства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B02D61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3.1. </w:t>
            </w:r>
            <w:r w:rsidR="00B3646C">
              <w:rPr>
                <w:color w:val="000000"/>
              </w:rPr>
              <w:t>Социальный портрет Беларуси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 w:rsidP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</w:rPr>
              <w:t>Социально-экономическое развитие. Инновационное развитие страны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3.3. </w:t>
            </w:r>
            <w:r w:rsidR="00B3646C">
              <w:rPr>
                <w:color w:val="000000"/>
              </w:rPr>
              <w:t>Основные цели и задачи развития регионов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3.4. </w:t>
            </w:r>
            <w:r w:rsidR="00B02D61">
              <w:rPr>
                <w:color w:val="000000"/>
              </w:rPr>
              <w:t>Национальная и конфессиональная политика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3.5. </w:t>
            </w:r>
            <w:r w:rsidR="00B02D61">
              <w:rPr>
                <w:color w:val="000000"/>
              </w:rPr>
              <w:t>Развитие культуры и укрепление здоровья нации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3.6. </w:t>
            </w:r>
            <w:r w:rsidR="00B3646C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 «Основные направления политики белорусского государства»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IV.</w:t>
            </w:r>
            <w:r w:rsidR="008B620A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Беларусь в  современном мире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02D6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4.1. </w:t>
            </w:r>
            <w:r w:rsidR="00B3646C">
              <w:rPr>
                <w:color w:val="000000"/>
              </w:rPr>
              <w:t>Облик современного мира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4.2. </w:t>
            </w:r>
            <w:r w:rsidR="00B3646C">
              <w:rPr>
                <w:color w:val="000000"/>
              </w:rPr>
              <w:t>Система международных отношений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B02D61" w:rsidP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</w:rPr>
              <w:t>Взаимодействие стран и народов в условиях глобализации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4.4. </w:t>
            </w:r>
            <w:r w:rsidR="00B02D61">
              <w:rPr>
                <w:color w:val="000000"/>
              </w:rPr>
              <w:t>Участие Республики Беларусь в решении глобальных проблем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4.5. </w:t>
            </w:r>
            <w:r w:rsidR="00B3646C">
              <w:rPr>
                <w:color w:val="000000"/>
              </w:rPr>
              <w:t>Горизонты информационного общества. Перспективы развития Беларуси в условиях информационного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4.6. </w:t>
            </w:r>
            <w:r w:rsidR="00B3646C">
              <w:rPr>
                <w:color w:val="000000"/>
              </w:rPr>
              <w:t>Будущее человечества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 «</w:t>
            </w:r>
            <w:r>
              <w:rPr>
                <w:bCs/>
                <w:color w:val="000000"/>
              </w:rPr>
              <w:t>Беларусь в  современном мире»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Итоговое обобщение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C22854" w:rsidRDefault="00C22854" w:rsidP="00C22854">
      <w:pPr>
        <w:spacing w:after="60"/>
      </w:pPr>
    </w:p>
    <w:p w:rsidR="00092541" w:rsidRDefault="00092541"/>
    <w:p w:rsidR="002307C4" w:rsidRDefault="002307C4"/>
    <w:p w:rsidR="002307C4" w:rsidRDefault="002307C4"/>
    <w:sectPr w:rsidR="002307C4" w:rsidSect="008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64"/>
    <w:multiLevelType w:val="multilevel"/>
    <w:tmpl w:val="B930E0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CE0FB2"/>
    <w:multiLevelType w:val="hybridMultilevel"/>
    <w:tmpl w:val="5656AC7E"/>
    <w:lvl w:ilvl="0" w:tplc="56FEA5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EF5"/>
    <w:multiLevelType w:val="multilevel"/>
    <w:tmpl w:val="2A068B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54" w:hanging="72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1182" w:hanging="108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610" w:hanging="144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2038" w:hanging="180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5D"/>
    <w:rsid w:val="00033EFD"/>
    <w:rsid w:val="00092541"/>
    <w:rsid w:val="00166B38"/>
    <w:rsid w:val="002307C4"/>
    <w:rsid w:val="003E39D1"/>
    <w:rsid w:val="00457645"/>
    <w:rsid w:val="007E397B"/>
    <w:rsid w:val="008967E2"/>
    <w:rsid w:val="008B620A"/>
    <w:rsid w:val="008D71C8"/>
    <w:rsid w:val="008F1069"/>
    <w:rsid w:val="00944980"/>
    <w:rsid w:val="0098303D"/>
    <w:rsid w:val="009B21F2"/>
    <w:rsid w:val="00A62ABF"/>
    <w:rsid w:val="00A912E4"/>
    <w:rsid w:val="00AF005D"/>
    <w:rsid w:val="00B02D61"/>
    <w:rsid w:val="00B30476"/>
    <w:rsid w:val="00B3646C"/>
    <w:rsid w:val="00BF665D"/>
    <w:rsid w:val="00C22854"/>
    <w:rsid w:val="00CE5EF4"/>
    <w:rsid w:val="00D378C9"/>
    <w:rsid w:val="00DA4C43"/>
    <w:rsid w:val="00E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LERA</cp:lastModifiedBy>
  <cp:revision>19</cp:revision>
  <dcterms:created xsi:type="dcterms:W3CDTF">2018-05-10T12:37:00Z</dcterms:created>
  <dcterms:modified xsi:type="dcterms:W3CDTF">2018-07-31T10:09:00Z</dcterms:modified>
</cp:coreProperties>
</file>